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6"/>
        <w:gridCol w:w="6"/>
      </w:tblGrid>
      <w:tr w:rsidR="00235D9B" w:rsidRPr="00E53DFA" w:rsidTr="00C30E7D">
        <w:tc>
          <w:tcPr>
            <w:tcW w:w="0" w:type="auto"/>
            <w:vAlign w:val="center"/>
          </w:tcPr>
          <w:p w:rsidR="00235D9B" w:rsidRPr="00E53DFA" w:rsidRDefault="00235D9B" w:rsidP="00235D9B">
            <w:pPr>
              <w:spacing w:after="0" w:line="240" w:lineRule="auto"/>
              <w:rPr>
                <w:rFonts w:ascii="Times New Roman" w:eastAsia="Times New Roman" w:hAnsi="Times New Roman" w:cs="Times New Roman"/>
                <w:sz w:val="24"/>
                <w:szCs w:val="24"/>
                <w:lang w:eastAsia="ru-RU"/>
              </w:rPr>
            </w:pPr>
          </w:p>
        </w:tc>
        <w:tc>
          <w:tcPr>
            <w:tcW w:w="0" w:type="auto"/>
            <w:vAlign w:val="center"/>
          </w:tcPr>
          <w:p w:rsidR="00235D9B" w:rsidRPr="00E53DFA" w:rsidRDefault="00235D9B" w:rsidP="00235D9B">
            <w:pPr>
              <w:spacing w:after="0" w:line="240" w:lineRule="auto"/>
              <w:rPr>
                <w:rFonts w:ascii="Times New Roman" w:eastAsia="Times New Roman" w:hAnsi="Times New Roman" w:cs="Times New Roman"/>
                <w:sz w:val="24"/>
                <w:szCs w:val="24"/>
                <w:lang w:eastAsia="ru-RU"/>
              </w:rPr>
            </w:pPr>
          </w:p>
        </w:tc>
      </w:tr>
    </w:tbl>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 xml:space="preserve">Дело № 2а-2618/2021 </w:t>
      </w:r>
    </w:p>
    <w:p w:rsidR="00235D9B" w:rsidRPr="00E53DFA" w:rsidRDefault="00235D9B" w:rsidP="00235D9B">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ОПРЕДЕЛЕНИЕ</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город Тверь                </w:t>
      </w:r>
      <w:r w:rsidR="00772A56">
        <w:rPr>
          <w:rFonts w:ascii="Times New Roman" w:eastAsia="Times New Roman" w:hAnsi="Times New Roman" w:cs="Times New Roman"/>
          <w:color w:val="000000"/>
          <w:sz w:val="24"/>
          <w:szCs w:val="24"/>
          <w:lang w:eastAsia="ru-RU"/>
        </w:rPr>
        <w:t xml:space="preserve">                                                         </w:t>
      </w:r>
      <w:r w:rsidRPr="00E53DFA">
        <w:rPr>
          <w:rFonts w:ascii="Times New Roman" w:eastAsia="Times New Roman" w:hAnsi="Times New Roman" w:cs="Times New Roman"/>
          <w:color w:val="000000"/>
          <w:sz w:val="24"/>
          <w:szCs w:val="24"/>
          <w:lang w:eastAsia="ru-RU"/>
        </w:rPr>
        <w:t>           30 сентября 2021 года</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Заволжский районный суд города Твери в составе председательствующего судьи Беляковой О.А.,</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при секретаре Семеновой К.В.,</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c участием:</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 xml:space="preserve">административного истца </w:t>
      </w:r>
      <w:r w:rsidR="00E53DFA">
        <w:rPr>
          <w:rFonts w:ascii="Times New Roman" w:eastAsia="Times New Roman" w:hAnsi="Times New Roman" w:cs="Times New Roman"/>
          <w:color w:val="000000"/>
          <w:sz w:val="24"/>
          <w:szCs w:val="24"/>
          <w:lang w:eastAsia="ru-RU"/>
        </w:rPr>
        <w:t>Ш.А.Е.</w:t>
      </w:r>
      <w:r w:rsidRPr="00E53DFA">
        <w:rPr>
          <w:rFonts w:ascii="Times New Roman" w:eastAsia="Times New Roman" w:hAnsi="Times New Roman" w:cs="Times New Roman"/>
          <w:color w:val="000000"/>
          <w:sz w:val="24"/>
          <w:szCs w:val="24"/>
          <w:lang w:eastAsia="ru-RU"/>
        </w:rPr>
        <w:t xml:space="preserve">, его представителя </w:t>
      </w:r>
      <w:r w:rsidR="00E53DFA">
        <w:rPr>
          <w:rFonts w:ascii="Times New Roman" w:eastAsia="Times New Roman" w:hAnsi="Times New Roman" w:cs="Times New Roman"/>
          <w:color w:val="000000"/>
          <w:sz w:val="24"/>
          <w:szCs w:val="24"/>
          <w:lang w:eastAsia="ru-RU"/>
        </w:rPr>
        <w:t>Ф.А.В.</w:t>
      </w:r>
      <w:r w:rsidRPr="00E53DFA">
        <w:rPr>
          <w:rFonts w:ascii="Times New Roman" w:eastAsia="Times New Roman" w:hAnsi="Times New Roman" w:cs="Times New Roman"/>
          <w:color w:val="000000"/>
          <w:sz w:val="24"/>
          <w:szCs w:val="24"/>
          <w:lang w:eastAsia="ru-RU"/>
        </w:rPr>
        <w:t>,</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 xml:space="preserve">председателя административного ответчика участковой избирательной комиссии № </w:t>
      </w:r>
      <w:r w:rsidR="004303FA">
        <w:rPr>
          <w:rFonts w:ascii="Times New Roman" w:eastAsia="Times New Roman" w:hAnsi="Times New Roman" w:cs="Times New Roman"/>
          <w:color w:val="000000"/>
          <w:sz w:val="24"/>
          <w:szCs w:val="24"/>
          <w:lang w:eastAsia="ru-RU"/>
        </w:rPr>
        <w:t>_</w:t>
      </w:r>
      <w:r w:rsidRPr="00E53DFA">
        <w:rPr>
          <w:rFonts w:ascii="Times New Roman" w:eastAsia="Times New Roman" w:hAnsi="Times New Roman" w:cs="Times New Roman"/>
          <w:color w:val="000000"/>
          <w:sz w:val="24"/>
          <w:szCs w:val="24"/>
          <w:lang w:eastAsia="ru-RU"/>
        </w:rPr>
        <w:t xml:space="preserve"> </w:t>
      </w:r>
      <w:r w:rsidR="00E53DFA">
        <w:rPr>
          <w:rFonts w:ascii="Times New Roman" w:eastAsia="Times New Roman" w:hAnsi="Times New Roman" w:cs="Times New Roman"/>
          <w:color w:val="000000"/>
          <w:sz w:val="24"/>
          <w:szCs w:val="24"/>
          <w:lang w:eastAsia="ru-RU"/>
        </w:rPr>
        <w:t>В.И.С.</w:t>
      </w:r>
      <w:r w:rsidRPr="00E53DFA">
        <w:rPr>
          <w:rFonts w:ascii="Times New Roman" w:eastAsia="Times New Roman" w:hAnsi="Times New Roman" w:cs="Times New Roman"/>
          <w:color w:val="000000"/>
          <w:sz w:val="24"/>
          <w:szCs w:val="24"/>
          <w:lang w:eastAsia="ru-RU"/>
        </w:rPr>
        <w:t>,</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 xml:space="preserve">заинтересованного лица </w:t>
      </w:r>
      <w:r w:rsidR="00E53DFA">
        <w:rPr>
          <w:rFonts w:ascii="Times New Roman" w:eastAsia="Times New Roman" w:hAnsi="Times New Roman" w:cs="Times New Roman"/>
          <w:color w:val="000000"/>
          <w:sz w:val="24"/>
          <w:szCs w:val="24"/>
          <w:lang w:eastAsia="ru-RU"/>
        </w:rPr>
        <w:t>Х.В.М.</w:t>
      </w:r>
      <w:r w:rsidRPr="00E53DFA">
        <w:rPr>
          <w:rFonts w:ascii="Times New Roman" w:eastAsia="Times New Roman" w:hAnsi="Times New Roman" w:cs="Times New Roman"/>
          <w:color w:val="000000"/>
          <w:sz w:val="24"/>
          <w:szCs w:val="24"/>
          <w:lang w:eastAsia="ru-RU"/>
        </w:rPr>
        <w:t>,</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 xml:space="preserve">представителя заинтересованного лица избирательной комиссии Тверской области </w:t>
      </w:r>
      <w:r w:rsidR="00E53DFA">
        <w:rPr>
          <w:rFonts w:ascii="Times New Roman" w:eastAsia="Times New Roman" w:hAnsi="Times New Roman" w:cs="Times New Roman"/>
          <w:color w:val="000000"/>
          <w:sz w:val="24"/>
          <w:szCs w:val="24"/>
          <w:lang w:eastAsia="ru-RU"/>
        </w:rPr>
        <w:t>Г.И.В.</w:t>
      </w:r>
      <w:r w:rsidRPr="00E53DFA">
        <w:rPr>
          <w:rFonts w:ascii="Times New Roman" w:eastAsia="Times New Roman" w:hAnsi="Times New Roman" w:cs="Times New Roman"/>
          <w:color w:val="000000"/>
          <w:sz w:val="24"/>
          <w:szCs w:val="24"/>
          <w:lang w:eastAsia="ru-RU"/>
        </w:rPr>
        <w:t>,</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 xml:space="preserve">председателя заинтересованного лица территориальной избирательной комиссии Заволжского района города Твери </w:t>
      </w:r>
      <w:r w:rsidR="00E53DFA">
        <w:rPr>
          <w:rFonts w:ascii="Times New Roman" w:eastAsia="Times New Roman" w:hAnsi="Times New Roman" w:cs="Times New Roman"/>
          <w:color w:val="000000"/>
          <w:sz w:val="24"/>
          <w:szCs w:val="24"/>
          <w:lang w:eastAsia="ru-RU"/>
        </w:rPr>
        <w:t>Г.О.Н.</w:t>
      </w:r>
      <w:r w:rsidRPr="00E53DFA">
        <w:rPr>
          <w:rFonts w:ascii="Times New Roman" w:eastAsia="Times New Roman" w:hAnsi="Times New Roman" w:cs="Times New Roman"/>
          <w:color w:val="000000"/>
          <w:sz w:val="24"/>
          <w:szCs w:val="24"/>
          <w:lang w:eastAsia="ru-RU"/>
        </w:rPr>
        <w:t>,</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 xml:space="preserve">представителя заинтересованного лица Тверского областного отделения политической партии «Коммунистическая партия Российской Федерации» </w:t>
      </w:r>
      <w:r w:rsidR="00E53DFA">
        <w:rPr>
          <w:rFonts w:ascii="Times New Roman" w:eastAsia="Times New Roman" w:hAnsi="Times New Roman" w:cs="Times New Roman"/>
          <w:color w:val="000000"/>
          <w:sz w:val="24"/>
          <w:szCs w:val="24"/>
          <w:lang w:eastAsia="ru-RU"/>
        </w:rPr>
        <w:t>В.Л.Ф.</w:t>
      </w:r>
      <w:r w:rsidRPr="00E53DFA">
        <w:rPr>
          <w:rFonts w:ascii="Times New Roman" w:eastAsia="Times New Roman" w:hAnsi="Times New Roman" w:cs="Times New Roman"/>
          <w:color w:val="000000"/>
          <w:sz w:val="24"/>
          <w:szCs w:val="24"/>
          <w:lang w:eastAsia="ru-RU"/>
        </w:rPr>
        <w:t>,</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 xml:space="preserve">представителя заинтересованного лица Тверского областного отделения политической партии Коммунистическая партия коммунисты России </w:t>
      </w:r>
      <w:r w:rsidR="00E53DFA">
        <w:rPr>
          <w:rFonts w:ascii="Times New Roman" w:eastAsia="Times New Roman" w:hAnsi="Times New Roman" w:cs="Times New Roman"/>
          <w:color w:val="000000"/>
          <w:sz w:val="24"/>
          <w:szCs w:val="24"/>
          <w:lang w:eastAsia="ru-RU"/>
        </w:rPr>
        <w:t>Ш.А.И.</w:t>
      </w:r>
      <w:r w:rsidRPr="00E53DFA">
        <w:rPr>
          <w:rFonts w:ascii="Times New Roman" w:eastAsia="Times New Roman" w:hAnsi="Times New Roman" w:cs="Times New Roman"/>
          <w:color w:val="000000"/>
          <w:sz w:val="24"/>
          <w:szCs w:val="24"/>
          <w:lang w:eastAsia="ru-RU"/>
        </w:rPr>
        <w:t>,</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помощника прокурора Заволжского района г. Твери Лукьяновой А.В.,</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 xml:space="preserve">рассмотрев в открытом судебном заседании административное дело по административному исковому заявлению кандидата в депутаты Законодательного Собрания Тверской области </w:t>
      </w:r>
      <w:r w:rsidR="00E53DFA">
        <w:rPr>
          <w:rFonts w:ascii="Times New Roman" w:eastAsia="Times New Roman" w:hAnsi="Times New Roman" w:cs="Times New Roman"/>
          <w:color w:val="000000"/>
          <w:sz w:val="24"/>
          <w:szCs w:val="24"/>
          <w:lang w:eastAsia="ru-RU"/>
        </w:rPr>
        <w:t>Ш.А.Е.</w:t>
      </w:r>
      <w:r w:rsidRPr="00E53DFA">
        <w:rPr>
          <w:rFonts w:ascii="Times New Roman" w:eastAsia="Times New Roman" w:hAnsi="Times New Roman" w:cs="Times New Roman"/>
          <w:color w:val="000000"/>
          <w:sz w:val="24"/>
          <w:szCs w:val="24"/>
          <w:lang w:eastAsia="ru-RU"/>
        </w:rPr>
        <w:t xml:space="preserve"> к участковой избирательной комиссии № </w:t>
      </w:r>
      <w:r w:rsidR="004303FA">
        <w:rPr>
          <w:rFonts w:ascii="Times New Roman" w:eastAsia="Times New Roman" w:hAnsi="Times New Roman" w:cs="Times New Roman"/>
          <w:color w:val="000000"/>
          <w:sz w:val="24"/>
          <w:szCs w:val="24"/>
          <w:lang w:eastAsia="ru-RU"/>
        </w:rPr>
        <w:t>_</w:t>
      </w:r>
      <w:r w:rsidRPr="00E53DFA">
        <w:rPr>
          <w:rFonts w:ascii="Times New Roman" w:eastAsia="Times New Roman" w:hAnsi="Times New Roman" w:cs="Times New Roman"/>
          <w:color w:val="000000"/>
          <w:sz w:val="24"/>
          <w:szCs w:val="24"/>
          <w:lang w:eastAsia="ru-RU"/>
        </w:rPr>
        <w:t xml:space="preserve"> о признании недействительными итогов голосования на избирательном участке № </w:t>
      </w:r>
      <w:r w:rsidR="004303FA">
        <w:rPr>
          <w:rFonts w:ascii="Times New Roman" w:eastAsia="Times New Roman" w:hAnsi="Times New Roman" w:cs="Times New Roman"/>
          <w:color w:val="000000"/>
          <w:sz w:val="24"/>
          <w:szCs w:val="24"/>
          <w:lang w:eastAsia="ru-RU"/>
        </w:rPr>
        <w:t>_</w:t>
      </w:r>
      <w:r w:rsidRPr="00E53DFA">
        <w:rPr>
          <w:rFonts w:ascii="Times New Roman" w:eastAsia="Times New Roman" w:hAnsi="Times New Roman" w:cs="Times New Roman"/>
          <w:color w:val="000000"/>
          <w:sz w:val="24"/>
          <w:szCs w:val="24"/>
          <w:lang w:eastAsia="ru-RU"/>
        </w:rPr>
        <w:t xml:space="preserve"> по выборам депутатов Законодательного Собрания Тверской области седьмого созыва по областному избирательному округу, отмене решения участковой избирательной комиссии № </w:t>
      </w:r>
      <w:r w:rsidR="004303FA">
        <w:rPr>
          <w:rFonts w:ascii="Times New Roman" w:eastAsia="Times New Roman" w:hAnsi="Times New Roman" w:cs="Times New Roman"/>
          <w:color w:val="000000"/>
          <w:sz w:val="24"/>
          <w:szCs w:val="24"/>
          <w:lang w:eastAsia="ru-RU"/>
        </w:rPr>
        <w:t>_</w:t>
      </w:r>
      <w:r w:rsidRPr="00E53DFA">
        <w:rPr>
          <w:rFonts w:ascii="Times New Roman" w:eastAsia="Times New Roman" w:hAnsi="Times New Roman" w:cs="Times New Roman"/>
          <w:color w:val="000000"/>
          <w:sz w:val="24"/>
          <w:szCs w:val="24"/>
          <w:lang w:eastAsia="ru-RU"/>
        </w:rPr>
        <w:t xml:space="preserve"> от 19.09.2021 года по выборам депутатов Законодательного Собрания Тверской области седьмого созыва по областному избирательному округу, оформленного протоколом № 2 об итогах голосования на избирательном участке № </w:t>
      </w:r>
      <w:r w:rsidR="004303FA">
        <w:rPr>
          <w:rFonts w:ascii="Times New Roman" w:eastAsia="Times New Roman" w:hAnsi="Times New Roman" w:cs="Times New Roman"/>
          <w:color w:val="000000"/>
          <w:sz w:val="24"/>
          <w:szCs w:val="24"/>
          <w:lang w:eastAsia="ru-RU"/>
        </w:rPr>
        <w:t>_</w:t>
      </w:r>
      <w:r w:rsidRPr="00E53DFA">
        <w:rPr>
          <w:rFonts w:ascii="Times New Roman" w:eastAsia="Times New Roman" w:hAnsi="Times New Roman" w:cs="Times New Roman"/>
          <w:color w:val="000000"/>
          <w:sz w:val="24"/>
          <w:szCs w:val="24"/>
          <w:lang w:eastAsia="ru-RU"/>
        </w:rPr>
        <w:t xml:space="preserve">, </w:t>
      </w:r>
      <w:proofErr w:type="spellStart"/>
      <w:r w:rsidRPr="00E53DFA">
        <w:rPr>
          <w:rFonts w:ascii="Times New Roman" w:eastAsia="Times New Roman" w:hAnsi="Times New Roman" w:cs="Times New Roman"/>
          <w:color w:val="000000"/>
          <w:sz w:val="24"/>
          <w:szCs w:val="24"/>
          <w:lang w:eastAsia="ru-RU"/>
        </w:rPr>
        <w:t>обязании</w:t>
      </w:r>
      <w:proofErr w:type="spellEnd"/>
      <w:r w:rsidRPr="00E53DFA">
        <w:rPr>
          <w:rFonts w:ascii="Times New Roman" w:eastAsia="Times New Roman" w:hAnsi="Times New Roman" w:cs="Times New Roman"/>
          <w:color w:val="000000"/>
          <w:sz w:val="24"/>
          <w:szCs w:val="24"/>
          <w:lang w:eastAsia="ru-RU"/>
        </w:rPr>
        <w:t xml:space="preserve"> участковой избирательной комиссии № </w:t>
      </w:r>
      <w:r w:rsidR="004303FA">
        <w:rPr>
          <w:rFonts w:ascii="Times New Roman" w:eastAsia="Times New Roman" w:hAnsi="Times New Roman" w:cs="Times New Roman"/>
          <w:color w:val="000000"/>
          <w:sz w:val="24"/>
          <w:szCs w:val="24"/>
          <w:lang w:eastAsia="ru-RU"/>
        </w:rPr>
        <w:t>_</w:t>
      </w:r>
      <w:r w:rsidRPr="00E53DFA">
        <w:rPr>
          <w:rFonts w:ascii="Times New Roman" w:eastAsia="Times New Roman" w:hAnsi="Times New Roman" w:cs="Times New Roman"/>
          <w:color w:val="000000"/>
          <w:sz w:val="24"/>
          <w:szCs w:val="24"/>
          <w:lang w:eastAsia="ru-RU"/>
        </w:rPr>
        <w:t xml:space="preserve"> провести повторный подсчет голосов избирателей на этом участке,</w:t>
      </w:r>
    </w:p>
    <w:p w:rsidR="00235D9B" w:rsidRPr="00E53DFA" w:rsidRDefault="00235D9B" w:rsidP="00235D9B">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установил:</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 xml:space="preserve">В производстве Заволжского районного суда г. Твери имеется указанное выше административное дело. Согласно тексту искового заявления </w:t>
      </w:r>
      <w:r w:rsidR="00E53DFA">
        <w:rPr>
          <w:rFonts w:ascii="Times New Roman" w:eastAsia="Times New Roman" w:hAnsi="Times New Roman" w:cs="Times New Roman"/>
          <w:color w:val="000000"/>
          <w:sz w:val="24"/>
          <w:szCs w:val="24"/>
          <w:lang w:eastAsia="ru-RU"/>
        </w:rPr>
        <w:t>Ш.А.И.</w:t>
      </w:r>
      <w:r w:rsidRPr="00E53DFA">
        <w:rPr>
          <w:rFonts w:ascii="Times New Roman" w:eastAsia="Times New Roman" w:hAnsi="Times New Roman" w:cs="Times New Roman"/>
          <w:color w:val="000000"/>
          <w:sz w:val="24"/>
          <w:szCs w:val="24"/>
          <w:lang w:eastAsia="ru-RU"/>
        </w:rPr>
        <w:t xml:space="preserve"> является на основании решения территориальной избирательной комиссии Заволжского района города Твери № 6/39-5 от 05.08.2021 года зарегистрированным кандидатом в депутаты Законодательного Собрания Тверской области седьмого созыва по Северо-Западному одноманд</w:t>
      </w:r>
      <w:r w:rsidR="00B06B75">
        <w:rPr>
          <w:rFonts w:ascii="Times New Roman" w:eastAsia="Times New Roman" w:hAnsi="Times New Roman" w:cs="Times New Roman"/>
          <w:color w:val="000000"/>
          <w:sz w:val="24"/>
          <w:szCs w:val="24"/>
          <w:lang w:eastAsia="ru-RU"/>
        </w:rPr>
        <w:t>атному избирательному округу № _</w:t>
      </w:r>
      <w:r w:rsidRPr="00E53DFA">
        <w:rPr>
          <w:rFonts w:ascii="Times New Roman" w:eastAsia="Times New Roman" w:hAnsi="Times New Roman" w:cs="Times New Roman"/>
          <w:color w:val="000000"/>
          <w:sz w:val="24"/>
          <w:szCs w:val="24"/>
          <w:lang w:eastAsia="ru-RU"/>
        </w:rPr>
        <w:t xml:space="preserve"> от Тверского областного объединения политической партии «Коммунистическая партия Российской Федерации». 19 сентября 2021 года прошли выборы депутатов Законодательного Собрания Тверской области седьмого созыва. Административный истец полагает, что при установлении итогов голосования на избирательном участке № </w:t>
      </w:r>
      <w:r w:rsidR="004303FA">
        <w:rPr>
          <w:rFonts w:ascii="Times New Roman" w:eastAsia="Times New Roman" w:hAnsi="Times New Roman" w:cs="Times New Roman"/>
          <w:color w:val="000000"/>
          <w:sz w:val="24"/>
          <w:szCs w:val="24"/>
          <w:lang w:eastAsia="ru-RU"/>
        </w:rPr>
        <w:t>_</w:t>
      </w:r>
      <w:r w:rsidRPr="00E53DFA">
        <w:rPr>
          <w:rFonts w:ascii="Times New Roman" w:eastAsia="Times New Roman" w:hAnsi="Times New Roman" w:cs="Times New Roman"/>
          <w:color w:val="000000"/>
          <w:sz w:val="24"/>
          <w:szCs w:val="24"/>
          <w:lang w:eastAsia="ru-RU"/>
        </w:rPr>
        <w:t xml:space="preserve"> участковой избирательной комиссией № </w:t>
      </w:r>
      <w:r w:rsidR="004303FA">
        <w:rPr>
          <w:rFonts w:ascii="Times New Roman" w:eastAsia="Times New Roman" w:hAnsi="Times New Roman" w:cs="Times New Roman"/>
          <w:color w:val="000000"/>
          <w:sz w:val="24"/>
          <w:szCs w:val="24"/>
          <w:lang w:eastAsia="ru-RU"/>
        </w:rPr>
        <w:t>_</w:t>
      </w:r>
      <w:r w:rsidRPr="00E53DFA">
        <w:rPr>
          <w:rFonts w:ascii="Times New Roman" w:eastAsia="Times New Roman" w:hAnsi="Times New Roman" w:cs="Times New Roman"/>
          <w:color w:val="000000"/>
          <w:sz w:val="24"/>
          <w:szCs w:val="24"/>
          <w:lang w:eastAsia="ru-RU"/>
        </w:rPr>
        <w:t xml:space="preserve">, расположенной по адресу: Тверь, Заволжский р-н, пос. </w:t>
      </w:r>
      <w:proofErr w:type="spellStart"/>
      <w:r w:rsidRPr="00E53DFA">
        <w:rPr>
          <w:rFonts w:ascii="Times New Roman" w:eastAsia="Times New Roman" w:hAnsi="Times New Roman" w:cs="Times New Roman"/>
          <w:color w:val="000000"/>
          <w:sz w:val="24"/>
          <w:szCs w:val="24"/>
          <w:lang w:eastAsia="ru-RU"/>
        </w:rPr>
        <w:t>Литвинки</w:t>
      </w:r>
      <w:proofErr w:type="spellEnd"/>
      <w:r w:rsidRPr="00E53DFA">
        <w:rPr>
          <w:rFonts w:ascii="Times New Roman" w:eastAsia="Times New Roman" w:hAnsi="Times New Roman" w:cs="Times New Roman"/>
          <w:color w:val="000000"/>
          <w:sz w:val="24"/>
          <w:szCs w:val="24"/>
          <w:lang w:eastAsia="ru-RU"/>
        </w:rPr>
        <w:t xml:space="preserve">, здание муниципального дворца Культуры поселка </w:t>
      </w:r>
      <w:proofErr w:type="spellStart"/>
      <w:r w:rsidRPr="00E53DFA">
        <w:rPr>
          <w:rFonts w:ascii="Times New Roman" w:eastAsia="Times New Roman" w:hAnsi="Times New Roman" w:cs="Times New Roman"/>
          <w:color w:val="000000"/>
          <w:sz w:val="24"/>
          <w:szCs w:val="24"/>
          <w:lang w:eastAsia="ru-RU"/>
        </w:rPr>
        <w:t>Литвинки</w:t>
      </w:r>
      <w:proofErr w:type="spellEnd"/>
      <w:r w:rsidRPr="00E53DFA">
        <w:rPr>
          <w:rFonts w:ascii="Times New Roman" w:eastAsia="Times New Roman" w:hAnsi="Times New Roman" w:cs="Times New Roman"/>
          <w:color w:val="000000"/>
          <w:sz w:val="24"/>
          <w:szCs w:val="24"/>
          <w:lang w:eastAsia="ru-RU"/>
        </w:rPr>
        <w:t xml:space="preserve">, были допущены существенные нарушения положений Федерального закона от 12.07.2002 года № 67-ФЗ «Об основных гарантиях избирательных прав и права на участие в референдуме граждан Российской Федерации», которые не позволяют с достоверностью определить результаты волеизъявления избирателей, что согласно подпункту «б» п. 1.2 ст. 77 указанного ФЗ является основанием для отмены решения участковой избирательной комиссии № </w:t>
      </w:r>
      <w:r w:rsidR="004303FA">
        <w:rPr>
          <w:rFonts w:ascii="Times New Roman" w:eastAsia="Times New Roman" w:hAnsi="Times New Roman" w:cs="Times New Roman"/>
          <w:color w:val="000000"/>
          <w:sz w:val="24"/>
          <w:szCs w:val="24"/>
          <w:lang w:eastAsia="ru-RU"/>
        </w:rPr>
        <w:t>_</w:t>
      </w:r>
      <w:r w:rsidRPr="00E53DFA">
        <w:rPr>
          <w:rFonts w:ascii="Times New Roman" w:eastAsia="Times New Roman" w:hAnsi="Times New Roman" w:cs="Times New Roman"/>
          <w:color w:val="000000"/>
          <w:sz w:val="24"/>
          <w:szCs w:val="24"/>
          <w:lang w:eastAsia="ru-RU"/>
        </w:rPr>
        <w:t xml:space="preserve"> об итогах голосования, заключающиеся в следующем. В день голосования 19 сентября 2021 года на избирательном участке № </w:t>
      </w:r>
      <w:r w:rsidR="004303FA">
        <w:rPr>
          <w:rFonts w:ascii="Times New Roman" w:eastAsia="Times New Roman" w:hAnsi="Times New Roman" w:cs="Times New Roman"/>
          <w:color w:val="000000"/>
          <w:sz w:val="24"/>
          <w:szCs w:val="24"/>
          <w:lang w:eastAsia="ru-RU"/>
        </w:rPr>
        <w:t>_</w:t>
      </w:r>
      <w:r w:rsidRPr="00E53DFA">
        <w:rPr>
          <w:rFonts w:ascii="Times New Roman" w:eastAsia="Times New Roman" w:hAnsi="Times New Roman" w:cs="Times New Roman"/>
          <w:color w:val="000000"/>
          <w:sz w:val="24"/>
          <w:szCs w:val="24"/>
          <w:lang w:eastAsia="ru-RU"/>
        </w:rPr>
        <w:t xml:space="preserve"> был нарушен порядок подсчета голосов, а также внесены неверные данные в итоговый протокол № 2 по выборам депутатов Законодательного Собрания Тверской области седьмого созыва </w:t>
      </w:r>
      <w:r w:rsidRPr="00E53DFA">
        <w:rPr>
          <w:rFonts w:ascii="Times New Roman" w:eastAsia="Times New Roman" w:hAnsi="Times New Roman" w:cs="Times New Roman"/>
          <w:color w:val="000000"/>
          <w:sz w:val="24"/>
          <w:szCs w:val="24"/>
          <w:lang w:eastAsia="ru-RU"/>
        </w:rPr>
        <w:lastRenderedPageBreak/>
        <w:t>по областному избирательному округу. Так, в итоговом протоколе № 2 указаны следующие данные: политическая партия «Коммунистическая партия коммунисты России» - 128 голосов избирателей, политическая партия «Коммунистическая партия Российской Федерации» - 18 голосов избирателей.</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 xml:space="preserve">Однако данные итогов голосования отображены в итоговом протоколе неверно. Согласно сообщению, поступившему в Тверское областное отделение КПРФ от члена участковой избирательной комиссии № </w:t>
      </w:r>
      <w:r w:rsidR="004303FA">
        <w:rPr>
          <w:rFonts w:ascii="Times New Roman" w:eastAsia="Times New Roman" w:hAnsi="Times New Roman" w:cs="Times New Roman"/>
          <w:color w:val="000000"/>
          <w:sz w:val="24"/>
          <w:szCs w:val="24"/>
          <w:lang w:eastAsia="ru-RU"/>
        </w:rPr>
        <w:t>_</w:t>
      </w:r>
      <w:r w:rsidRPr="00E53DFA">
        <w:rPr>
          <w:rFonts w:ascii="Times New Roman" w:eastAsia="Times New Roman" w:hAnsi="Times New Roman" w:cs="Times New Roman"/>
          <w:color w:val="000000"/>
          <w:sz w:val="24"/>
          <w:szCs w:val="24"/>
          <w:lang w:eastAsia="ru-RU"/>
        </w:rPr>
        <w:t xml:space="preserve"> с правом решающего голоса </w:t>
      </w:r>
      <w:r w:rsidR="00E53DFA">
        <w:rPr>
          <w:rFonts w:ascii="Times New Roman" w:eastAsia="Times New Roman" w:hAnsi="Times New Roman" w:cs="Times New Roman"/>
          <w:color w:val="000000"/>
          <w:sz w:val="24"/>
          <w:szCs w:val="24"/>
          <w:lang w:eastAsia="ru-RU"/>
        </w:rPr>
        <w:t>Х.В.М.</w:t>
      </w:r>
      <w:r w:rsidRPr="00E53DFA">
        <w:rPr>
          <w:rFonts w:ascii="Times New Roman" w:eastAsia="Times New Roman" w:hAnsi="Times New Roman" w:cs="Times New Roman"/>
          <w:color w:val="000000"/>
          <w:sz w:val="24"/>
          <w:szCs w:val="24"/>
          <w:lang w:eastAsia="ru-RU"/>
        </w:rPr>
        <w:t xml:space="preserve">, при оформлении протокола № 2 об итогах голосования по областному избирательному округу была допущена техническая ошибка, результаты подсчета голосов избирателей, проголосовавших за политическую партию «Коммунистическая партия Российской Федерации», были ошибочно записаны в строку для результатов подсчета голосов избирателей, проголосовавших за политическую партию Коммунистическая партия Коммунисты России, и наоборот, в связи с чем в строке с результатами голосования за партию КПРФ в протоколе № 2 указан результат «18 голосов избирателей» вместо результата «128 голосов избирателей». Данная техническая ошибка была допущена членами участковой избирательной комиссии № </w:t>
      </w:r>
      <w:r w:rsidR="004303FA">
        <w:rPr>
          <w:rFonts w:ascii="Times New Roman" w:eastAsia="Times New Roman" w:hAnsi="Times New Roman" w:cs="Times New Roman"/>
          <w:color w:val="000000"/>
          <w:sz w:val="24"/>
          <w:szCs w:val="24"/>
          <w:lang w:eastAsia="ru-RU"/>
        </w:rPr>
        <w:t>_</w:t>
      </w:r>
      <w:r w:rsidRPr="00E53DFA">
        <w:rPr>
          <w:rFonts w:ascii="Times New Roman" w:eastAsia="Times New Roman" w:hAnsi="Times New Roman" w:cs="Times New Roman"/>
          <w:color w:val="000000"/>
          <w:sz w:val="24"/>
          <w:szCs w:val="24"/>
          <w:lang w:eastAsia="ru-RU"/>
        </w:rPr>
        <w:t xml:space="preserve"> неумышленно, а вследствие усталости и напряжения, а также сильного сходства названий обеих партий и их официальной символики. На основании изложенного административный истец просит признать итоги голосования на избирательном участке № </w:t>
      </w:r>
      <w:r w:rsidR="004303FA">
        <w:rPr>
          <w:rFonts w:ascii="Times New Roman" w:eastAsia="Times New Roman" w:hAnsi="Times New Roman" w:cs="Times New Roman"/>
          <w:color w:val="000000"/>
          <w:sz w:val="24"/>
          <w:szCs w:val="24"/>
          <w:lang w:eastAsia="ru-RU"/>
        </w:rPr>
        <w:t>_</w:t>
      </w:r>
      <w:r w:rsidRPr="00E53DFA">
        <w:rPr>
          <w:rFonts w:ascii="Times New Roman" w:eastAsia="Times New Roman" w:hAnsi="Times New Roman" w:cs="Times New Roman"/>
          <w:color w:val="000000"/>
          <w:sz w:val="24"/>
          <w:szCs w:val="24"/>
          <w:lang w:eastAsia="ru-RU"/>
        </w:rPr>
        <w:t xml:space="preserve"> по выборам депутатов Законодательного Собрания Тверской области седьмого созыва по областному избирательному округу недействительными, отменить решение участковой избирательной комиссии № </w:t>
      </w:r>
      <w:r w:rsidR="004303FA">
        <w:rPr>
          <w:rFonts w:ascii="Times New Roman" w:eastAsia="Times New Roman" w:hAnsi="Times New Roman" w:cs="Times New Roman"/>
          <w:color w:val="000000"/>
          <w:sz w:val="24"/>
          <w:szCs w:val="24"/>
          <w:lang w:eastAsia="ru-RU"/>
        </w:rPr>
        <w:t>_</w:t>
      </w:r>
      <w:r w:rsidRPr="00E53DFA">
        <w:rPr>
          <w:rFonts w:ascii="Times New Roman" w:eastAsia="Times New Roman" w:hAnsi="Times New Roman" w:cs="Times New Roman"/>
          <w:color w:val="000000"/>
          <w:sz w:val="24"/>
          <w:szCs w:val="24"/>
          <w:lang w:eastAsia="ru-RU"/>
        </w:rPr>
        <w:t xml:space="preserve"> от 19.09.2021 года по выборам депутатов Законодательного Собрания Тверской области седьмого созыва по областному избирательному округу, оформленное протоколом № 2 об итогах голосования на избирательном участке № </w:t>
      </w:r>
      <w:r w:rsidR="004303FA">
        <w:rPr>
          <w:rFonts w:ascii="Times New Roman" w:eastAsia="Times New Roman" w:hAnsi="Times New Roman" w:cs="Times New Roman"/>
          <w:color w:val="000000"/>
          <w:sz w:val="24"/>
          <w:szCs w:val="24"/>
          <w:lang w:eastAsia="ru-RU"/>
        </w:rPr>
        <w:t>_</w:t>
      </w:r>
      <w:r w:rsidRPr="00E53DFA">
        <w:rPr>
          <w:rFonts w:ascii="Times New Roman" w:eastAsia="Times New Roman" w:hAnsi="Times New Roman" w:cs="Times New Roman"/>
          <w:color w:val="000000"/>
          <w:sz w:val="24"/>
          <w:szCs w:val="24"/>
          <w:lang w:eastAsia="ru-RU"/>
        </w:rPr>
        <w:t xml:space="preserve">, обязать участковую избирательную комиссию № </w:t>
      </w:r>
      <w:r w:rsidR="004303FA">
        <w:rPr>
          <w:rFonts w:ascii="Times New Roman" w:eastAsia="Times New Roman" w:hAnsi="Times New Roman" w:cs="Times New Roman"/>
          <w:color w:val="000000"/>
          <w:sz w:val="24"/>
          <w:szCs w:val="24"/>
          <w:lang w:eastAsia="ru-RU"/>
        </w:rPr>
        <w:t>_</w:t>
      </w:r>
      <w:r w:rsidRPr="00E53DFA">
        <w:rPr>
          <w:rFonts w:ascii="Times New Roman" w:eastAsia="Times New Roman" w:hAnsi="Times New Roman" w:cs="Times New Roman"/>
          <w:color w:val="000000"/>
          <w:sz w:val="24"/>
          <w:szCs w:val="24"/>
          <w:lang w:eastAsia="ru-RU"/>
        </w:rPr>
        <w:t xml:space="preserve"> провести повторный подсчет голосов избирателей на этом участке.</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В судебном заседании представителем заинтересованного лица ТОО ПП Коммунистическая партия Коммунисты России Ш</w:t>
      </w:r>
      <w:r w:rsidR="00E53DFA">
        <w:rPr>
          <w:rFonts w:ascii="Times New Roman" w:eastAsia="Times New Roman" w:hAnsi="Times New Roman" w:cs="Times New Roman"/>
          <w:color w:val="000000"/>
          <w:sz w:val="24"/>
          <w:szCs w:val="24"/>
          <w:lang w:eastAsia="ru-RU"/>
        </w:rPr>
        <w:t>.</w:t>
      </w:r>
      <w:r w:rsidRPr="00E53DFA">
        <w:rPr>
          <w:rFonts w:ascii="Times New Roman" w:eastAsia="Times New Roman" w:hAnsi="Times New Roman" w:cs="Times New Roman"/>
          <w:color w:val="000000"/>
          <w:sz w:val="24"/>
          <w:szCs w:val="24"/>
          <w:lang w:eastAsia="ru-RU"/>
        </w:rPr>
        <w:t xml:space="preserve">А.И. заявлено ходатайство об оставлении настоящего административного искового заявления без рассмотрения. Ходатайство мотивировано тем, что </w:t>
      </w:r>
      <w:r w:rsidR="00E53DFA">
        <w:rPr>
          <w:rFonts w:ascii="Times New Roman" w:eastAsia="Times New Roman" w:hAnsi="Times New Roman" w:cs="Times New Roman"/>
          <w:color w:val="000000"/>
          <w:sz w:val="24"/>
          <w:szCs w:val="24"/>
          <w:lang w:eastAsia="ru-RU"/>
        </w:rPr>
        <w:t>Ш.А.И.</w:t>
      </w:r>
      <w:r w:rsidRPr="00E53DFA">
        <w:rPr>
          <w:rFonts w:ascii="Times New Roman" w:eastAsia="Times New Roman" w:hAnsi="Times New Roman" w:cs="Times New Roman"/>
          <w:color w:val="000000"/>
          <w:sz w:val="24"/>
          <w:szCs w:val="24"/>
          <w:lang w:eastAsia="ru-RU"/>
        </w:rPr>
        <w:t xml:space="preserve">, обращаясь в суд с указанными выше административными исковыми требованиями, фактически требует отмены итогов голосования избирателей на избирательном участке № </w:t>
      </w:r>
      <w:r w:rsidR="004303FA">
        <w:rPr>
          <w:rFonts w:ascii="Times New Roman" w:eastAsia="Times New Roman" w:hAnsi="Times New Roman" w:cs="Times New Roman"/>
          <w:color w:val="000000"/>
          <w:sz w:val="24"/>
          <w:szCs w:val="24"/>
          <w:lang w:eastAsia="ru-RU"/>
        </w:rPr>
        <w:t>_</w:t>
      </w:r>
      <w:r w:rsidRPr="00E53DFA">
        <w:rPr>
          <w:rFonts w:ascii="Times New Roman" w:eastAsia="Times New Roman" w:hAnsi="Times New Roman" w:cs="Times New Roman"/>
          <w:color w:val="000000"/>
          <w:sz w:val="24"/>
          <w:szCs w:val="24"/>
          <w:lang w:eastAsia="ru-RU"/>
        </w:rPr>
        <w:t xml:space="preserve"> по областному избирательному округу по спискам избирательных объединений, при этом согласно </w:t>
      </w:r>
      <w:proofErr w:type="gramStart"/>
      <w:r w:rsidRPr="00E53DFA">
        <w:rPr>
          <w:rFonts w:ascii="Times New Roman" w:eastAsia="Times New Roman" w:hAnsi="Times New Roman" w:cs="Times New Roman"/>
          <w:color w:val="000000"/>
          <w:sz w:val="24"/>
          <w:szCs w:val="24"/>
          <w:lang w:eastAsia="ru-RU"/>
        </w:rPr>
        <w:t>тексту</w:t>
      </w:r>
      <w:proofErr w:type="gramEnd"/>
      <w:r w:rsidRPr="00E53DFA">
        <w:rPr>
          <w:rFonts w:ascii="Times New Roman" w:eastAsia="Times New Roman" w:hAnsi="Times New Roman" w:cs="Times New Roman"/>
          <w:color w:val="000000"/>
          <w:sz w:val="24"/>
          <w:szCs w:val="24"/>
          <w:lang w:eastAsia="ru-RU"/>
        </w:rPr>
        <w:t xml:space="preserve"> административный иск предъявлен Ш</w:t>
      </w:r>
      <w:r w:rsidR="00E53DFA">
        <w:rPr>
          <w:rFonts w:ascii="Times New Roman" w:eastAsia="Times New Roman" w:hAnsi="Times New Roman" w:cs="Times New Roman"/>
          <w:color w:val="000000"/>
          <w:sz w:val="24"/>
          <w:szCs w:val="24"/>
          <w:lang w:eastAsia="ru-RU"/>
        </w:rPr>
        <w:t>.</w:t>
      </w:r>
      <w:r w:rsidRPr="00E53DFA">
        <w:rPr>
          <w:rFonts w:ascii="Times New Roman" w:eastAsia="Times New Roman" w:hAnsi="Times New Roman" w:cs="Times New Roman"/>
          <w:color w:val="000000"/>
          <w:sz w:val="24"/>
          <w:szCs w:val="24"/>
          <w:lang w:eastAsia="ru-RU"/>
        </w:rPr>
        <w:t>А.И. как кандидатом в депутаты Законодательного собрания Тверской области седьмого созыва по Северо-Зап</w:t>
      </w:r>
      <w:r w:rsidR="00B06B75">
        <w:rPr>
          <w:rFonts w:ascii="Times New Roman" w:eastAsia="Times New Roman" w:hAnsi="Times New Roman" w:cs="Times New Roman"/>
          <w:color w:val="000000"/>
          <w:sz w:val="24"/>
          <w:szCs w:val="24"/>
          <w:lang w:eastAsia="ru-RU"/>
        </w:rPr>
        <w:t>адному одномандатному округу № _</w:t>
      </w:r>
      <w:r w:rsidRPr="00E53DFA">
        <w:rPr>
          <w:rFonts w:ascii="Times New Roman" w:eastAsia="Times New Roman" w:hAnsi="Times New Roman" w:cs="Times New Roman"/>
          <w:color w:val="000000"/>
          <w:sz w:val="24"/>
          <w:szCs w:val="24"/>
          <w:lang w:eastAsia="ru-RU"/>
        </w:rPr>
        <w:t xml:space="preserve">. В бюллетенях для голосования на избирательном участке № </w:t>
      </w:r>
      <w:r w:rsidR="004303FA">
        <w:rPr>
          <w:rFonts w:ascii="Times New Roman" w:eastAsia="Times New Roman" w:hAnsi="Times New Roman" w:cs="Times New Roman"/>
          <w:color w:val="000000"/>
          <w:sz w:val="24"/>
          <w:szCs w:val="24"/>
          <w:lang w:eastAsia="ru-RU"/>
        </w:rPr>
        <w:t>_</w:t>
      </w:r>
      <w:r w:rsidRPr="00E53DFA">
        <w:rPr>
          <w:rFonts w:ascii="Times New Roman" w:eastAsia="Times New Roman" w:hAnsi="Times New Roman" w:cs="Times New Roman"/>
          <w:color w:val="000000"/>
          <w:sz w:val="24"/>
          <w:szCs w:val="24"/>
          <w:lang w:eastAsia="ru-RU"/>
        </w:rPr>
        <w:t xml:space="preserve"> отсутствовала кандидатура </w:t>
      </w:r>
      <w:r w:rsidR="00E53DFA">
        <w:rPr>
          <w:rFonts w:ascii="Times New Roman" w:eastAsia="Times New Roman" w:hAnsi="Times New Roman" w:cs="Times New Roman"/>
          <w:color w:val="000000"/>
          <w:sz w:val="24"/>
          <w:szCs w:val="24"/>
          <w:lang w:eastAsia="ru-RU"/>
        </w:rPr>
        <w:t>Ш.А.Е.</w:t>
      </w:r>
      <w:r w:rsidRPr="00E53DFA">
        <w:rPr>
          <w:rFonts w:ascii="Times New Roman" w:eastAsia="Times New Roman" w:hAnsi="Times New Roman" w:cs="Times New Roman"/>
          <w:color w:val="000000"/>
          <w:sz w:val="24"/>
          <w:szCs w:val="24"/>
          <w:lang w:eastAsia="ru-RU"/>
        </w:rPr>
        <w:t xml:space="preserve">, голосование проходило за политические объединения, а не конкретных кандидатов. </w:t>
      </w:r>
      <w:r w:rsidR="00E53DFA">
        <w:rPr>
          <w:rFonts w:ascii="Times New Roman" w:eastAsia="Times New Roman" w:hAnsi="Times New Roman" w:cs="Times New Roman"/>
          <w:color w:val="000000"/>
          <w:sz w:val="24"/>
          <w:szCs w:val="24"/>
          <w:lang w:eastAsia="ru-RU"/>
        </w:rPr>
        <w:t>Ш.А.И.</w:t>
      </w:r>
      <w:r w:rsidRPr="00E53DFA">
        <w:rPr>
          <w:rFonts w:ascii="Times New Roman" w:eastAsia="Times New Roman" w:hAnsi="Times New Roman" w:cs="Times New Roman"/>
          <w:color w:val="000000"/>
          <w:sz w:val="24"/>
          <w:szCs w:val="24"/>
          <w:lang w:eastAsia="ru-RU"/>
        </w:rPr>
        <w:t xml:space="preserve"> настоящий административный иск предъявил как депутат по одномандатному округу, а не как депутат по спискам избирательного объедения Тверское областное отделение политической партии «Коммунистическая партия Российской Федерации», в тексте искового заявления не указывает, каким образом оспариваемыми итогами голосования нарушены его права как депутата по Северо-Западному одноманд</w:t>
      </w:r>
      <w:r w:rsidR="00B06B75">
        <w:rPr>
          <w:rFonts w:ascii="Times New Roman" w:eastAsia="Times New Roman" w:hAnsi="Times New Roman" w:cs="Times New Roman"/>
          <w:color w:val="000000"/>
          <w:sz w:val="24"/>
          <w:szCs w:val="24"/>
          <w:lang w:eastAsia="ru-RU"/>
        </w:rPr>
        <w:t>атному избирательному округу № _</w:t>
      </w:r>
      <w:r w:rsidRPr="00E53DFA">
        <w:rPr>
          <w:rFonts w:ascii="Times New Roman" w:eastAsia="Times New Roman" w:hAnsi="Times New Roman" w:cs="Times New Roman"/>
          <w:color w:val="000000"/>
          <w:sz w:val="24"/>
          <w:szCs w:val="24"/>
          <w:lang w:eastAsia="ru-RU"/>
        </w:rPr>
        <w:t xml:space="preserve">. Таким образом, по мнению заявителя, итоги голосования по избирательному участку № </w:t>
      </w:r>
      <w:r w:rsidR="004303FA">
        <w:rPr>
          <w:rFonts w:ascii="Times New Roman" w:eastAsia="Times New Roman" w:hAnsi="Times New Roman" w:cs="Times New Roman"/>
          <w:color w:val="000000"/>
          <w:sz w:val="24"/>
          <w:szCs w:val="24"/>
          <w:lang w:eastAsia="ru-RU"/>
        </w:rPr>
        <w:t>_</w:t>
      </w:r>
      <w:r w:rsidRPr="00E53DFA">
        <w:rPr>
          <w:rFonts w:ascii="Times New Roman" w:eastAsia="Times New Roman" w:hAnsi="Times New Roman" w:cs="Times New Roman"/>
          <w:color w:val="000000"/>
          <w:sz w:val="24"/>
          <w:szCs w:val="24"/>
          <w:lang w:eastAsia="ru-RU"/>
        </w:rPr>
        <w:t xml:space="preserve"> по указанным в иске основаниям могут быть оспорены в судебном порядке не </w:t>
      </w:r>
      <w:r w:rsidR="00E53DFA">
        <w:rPr>
          <w:rFonts w:ascii="Times New Roman" w:eastAsia="Times New Roman" w:hAnsi="Times New Roman" w:cs="Times New Roman"/>
          <w:color w:val="000000"/>
          <w:sz w:val="24"/>
          <w:szCs w:val="24"/>
          <w:lang w:eastAsia="ru-RU"/>
        </w:rPr>
        <w:t>Ш.А.И.</w:t>
      </w:r>
      <w:r w:rsidRPr="00E53DFA">
        <w:rPr>
          <w:rFonts w:ascii="Times New Roman" w:eastAsia="Times New Roman" w:hAnsi="Times New Roman" w:cs="Times New Roman"/>
          <w:color w:val="000000"/>
          <w:sz w:val="24"/>
          <w:szCs w:val="24"/>
          <w:lang w:eastAsia="ru-RU"/>
        </w:rPr>
        <w:t xml:space="preserve">, а соответствующим политическим объединением – Тверским областным отделением политической партии «Коммунистическая партия Российской Федерации». Данное политическое объединение с административным иском в суд не обращалось, </w:t>
      </w:r>
      <w:r w:rsidR="00E53DFA">
        <w:rPr>
          <w:rFonts w:ascii="Times New Roman" w:eastAsia="Times New Roman" w:hAnsi="Times New Roman" w:cs="Times New Roman"/>
          <w:color w:val="000000"/>
          <w:sz w:val="24"/>
          <w:szCs w:val="24"/>
          <w:lang w:eastAsia="ru-RU"/>
        </w:rPr>
        <w:t>Ш.А.Е.</w:t>
      </w:r>
      <w:r w:rsidRPr="00E53DFA">
        <w:rPr>
          <w:rFonts w:ascii="Times New Roman" w:eastAsia="Times New Roman" w:hAnsi="Times New Roman" w:cs="Times New Roman"/>
          <w:color w:val="000000"/>
          <w:sz w:val="24"/>
          <w:szCs w:val="24"/>
          <w:lang w:eastAsia="ru-RU"/>
        </w:rPr>
        <w:t xml:space="preserve"> на осуществление этих действий от имени областного отделения не уполномочивало, следовательно, имеются основания для оставления иска без рассмотрения на основании ст. 196 КАС РФ ввиду отсутствия у административного истца административной процессуальной дееспособности, а также полномочий на подписание административного иска и его подачу в суд.</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lastRenderedPageBreak/>
        <w:t xml:space="preserve">Представитель заинтересованного лица избирательной комиссии Тверской области </w:t>
      </w:r>
      <w:r w:rsidR="00E53DFA">
        <w:rPr>
          <w:rFonts w:ascii="Times New Roman" w:eastAsia="Times New Roman" w:hAnsi="Times New Roman" w:cs="Times New Roman"/>
          <w:color w:val="000000"/>
          <w:sz w:val="24"/>
          <w:szCs w:val="24"/>
          <w:lang w:eastAsia="ru-RU"/>
        </w:rPr>
        <w:t>Г.И.В.</w:t>
      </w:r>
      <w:r w:rsidRPr="00E53DFA">
        <w:rPr>
          <w:rFonts w:ascii="Times New Roman" w:eastAsia="Times New Roman" w:hAnsi="Times New Roman" w:cs="Times New Roman"/>
          <w:color w:val="000000"/>
          <w:sz w:val="24"/>
          <w:szCs w:val="24"/>
          <w:lang w:eastAsia="ru-RU"/>
        </w:rPr>
        <w:t xml:space="preserve"> в судебном заседании поддержала ходатайство об оставлении административного иска </w:t>
      </w:r>
      <w:r w:rsidR="00E53DFA">
        <w:rPr>
          <w:rFonts w:ascii="Times New Roman" w:eastAsia="Times New Roman" w:hAnsi="Times New Roman" w:cs="Times New Roman"/>
          <w:color w:val="000000"/>
          <w:sz w:val="24"/>
          <w:szCs w:val="24"/>
          <w:lang w:eastAsia="ru-RU"/>
        </w:rPr>
        <w:t>Ш.А.Е.</w:t>
      </w:r>
      <w:r w:rsidRPr="00E53DFA">
        <w:rPr>
          <w:rFonts w:ascii="Times New Roman" w:eastAsia="Times New Roman" w:hAnsi="Times New Roman" w:cs="Times New Roman"/>
          <w:color w:val="000000"/>
          <w:sz w:val="24"/>
          <w:szCs w:val="24"/>
          <w:lang w:eastAsia="ru-RU"/>
        </w:rPr>
        <w:t xml:space="preserve"> без рассмотрения по аналогичным приведенным представителем ТОО ПП Коммунистическая партия Коммунисты России основаниям.</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 xml:space="preserve">В судебном заседании административный истец </w:t>
      </w:r>
      <w:r w:rsidR="00E53DFA">
        <w:rPr>
          <w:rFonts w:ascii="Times New Roman" w:eastAsia="Times New Roman" w:hAnsi="Times New Roman" w:cs="Times New Roman"/>
          <w:color w:val="000000"/>
          <w:sz w:val="24"/>
          <w:szCs w:val="24"/>
          <w:lang w:eastAsia="ru-RU"/>
        </w:rPr>
        <w:t>Ш.А.И.</w:t>
      </w:r>
      <w:r w:rsidRPr="00E53DFA">
        <w:rPr>
          <w:rFonts w:ascii="Times New Roman" w:eastAsia="Times New Roman" w:hAnsi="Times New Roman" w:cs="Times New Roman"/>
          <w:color w:val="000000"/>
          <w:sz w:val="24"/>
          <w:szCs w:val="24"/>
          <w:lang w:eastAsia="ru-RU"/>
        </w:rPr>
        <w:t xml:space="preserve"> и его представитель </w:t>
      </w:r>
      <w:r w:rsidR="00E53DFA">
        <w:rPr>
          <w:rFonts w:ascii="Times New Roman" w:eastAsia="Times New Roman" w:hAnsi="Times New Roman" w:cs="Times New Roman"/>
          <w:color w:val="000000"/>
          <w:sz w:val="24"/>
          <w:szCs w:val="24"/>
          <w:lang w:eastAsia="ru-RU"/>
        </w:rPr>
        <w:t>Ф.А.В.</w:t>
      </w:r>
      <w:r w:rsidRPr="00E53DFA">
        <w:rPr>
          <w:rFonts w:ascii="Times New Roman" w:eastAsia="Times New Roman" w:hAnsi="Times New Roman" w:cs="Times New Roman"/>
          <w:color w:val="000000"/>
          <w:sz w:val="24"/>
          <w:szCs w:val="24"/>
          <w:lang w:eastAsia="ru-RU"/>
        </w:rPr>
        <w:t xml:space="preserve">, а также заинтересованное лицо </w:t>
      </w:r>
      <w:r w:rsidR="00E53DFA">
        <w:rPr>
          <w:rFonts w:ascii="Times New Roman" w:eastAsia="Times New Roman" w:hAnsi="Times New Roman" w:cs="Times New Roman"/>
          <w:color w:val="000000"/>
          <w:sz w:val="24"/>
          <w:szCs w:val="24"/>
          <w:lang w:eastAsia="ru-RU"/>
        </w:rPr>
        <w:t>Х.В.М.</w:t>
      </w:r>
      <w:r w:rsidRPr="00E53DFA">
        <w:rPr>
          <w:rFonts w:ascii="Times New Roman" w:eastAsia="Times New Roman" w:hAnsi="Times New Roman" w:cs="Times New Roman"/>
          <w:color w:val="000000"/>
          <w:sz w:val="24"/>
          <w:szCs w:val="24"/>
          <w:lang w:eastAsia="ru-RU"/>
        </w:rPr>
        <w:t xml:space="preserve">, представитель заинтересованного лица Тверского областного отделения КПРФ </w:t>
      </w:r>
      <w:r w:rsidR="00E53DFA">
        <w:rPr>
          <w:rFonts w:ascii="Times New Roman" w:eastAsia="Times New Roman" w:hAnsi="Times New Roman" w:cs="Times New Roman"/>
          <w:color w:val="000000"/>
          <w:sz w:val="24"/>
          <w:szCs w:val="24"/>
          <w:lang w:eastAsia="ru-RU"/>
        </w:rPr>
        <w:t>В.Л.Ф.</w:t>
      </w:r>
      <w:r w:rsidRPr="00E53DFA">
        <w:rPr>
          <w:rFonts w:ascii="Times New Roman" w:eastAsia="Times New Roman" w:hAnsi="Times New Roman" w:cs="Times New Roman"/>
          <w:color w:val="000000"/>
          <w:sz w:val="24"/>
          <w:szCs w:val="24"/>
          <w:lang w:eastAsia="ru-RU"/>
        </w:rPr>
        <w:t xml:space="preserve"> возражали против удовлетворения ходатайств об оставлении административного иска без рассмотрения. Полагали, что поскольку административный истец зарегистрирован в качестве кандидата в депутаты Законодательного Собрания Тверской области седьмого созыва как по Северо-Зап</w:t>
      </w:r>
      <w:r w:rsidR="00B06B75">
        <w:rPr>
          <w:rFonts w:ascii="Times New Roman" w:eastAsia="Times New Roman" w:hAnsi="Times New Roman" w:cs="Times New Roman"/>
          <w:color w:val="000000"/>
          <w:sz w:val="24"/>
          <w:szCs w:val="24"/>
          <w:lang w:eastAsia="ru-RU"/>
        </w:rPr>
        <w:t>адному одномандатному округу № _</w:t>
      </w:r>
      <w:r w:rsidRPr="00E53DFA">
        <w:rPr>
          <w:rFonts w:ascii="Times New Roman" w:eastAsia="Times New Roman" w:hAnsi="Times New Roman" w:cs="Times New Roman"/>
          <w:color w:val="000000"/>
          <w:sz w:val="24"/>
          <w:szCs w:val="24"/>
          <w:lang w:eastAsia="ru-RU"/>
        </w:rPr>
        <w:t>, так и по спискам кандидатов Тверского областного отделения КПРФ, поэтому в соответствии с положениями ч. 2 и 15 ст. 239 КАС РФ он вправе заявить настоящие административные исковые требования от собственного имени.</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 xml:space="preserve">Председатель административного ответчика участковой избирательной комиссии № </w:t>
      </w:r>
      <w:r w:rsidR="004303FA">
        <w:rPr>
          <w:rFonts w:ascii="Times New Roman" w:eastAsia="Times New Roman" w:hAnsi="Times New Roman" w:cs="Times New Roman"/>
          <w:color w:val="000000"/>
          <w:sz w:val="24"/>
          <w:szCs w:val="24"/>
          <w:lang w:eastAsia="ru-RU"/>
        </w:rPr>
        <w:t>_</w:t>
      </w:r>
      <w:r w:rsidRPr="00E53DFA">
        <w:rPr>
          <w:rFonts w:ascii="Times New Roman" w:eastAsia="Times New Roman" w:hAnsi="Times New Roman" w:cs="Times New Roman"/>
          <w:color w:val="000000"/>
          <w:sz w:val="24"/>
          <w:szCs w:val="24"/>
          <w:lang w:eastAsia="ru-RU"/>
        </w:rPr>
        <w:t xml:space="preserve"> </w:t>
      </w:r>
      <w:r w:rsidR="00E53DFA">
        <w:rPr>
          <w:rFonts w:ascii="Times New Roman" w:eastAsia="Times New Roman" w:hAnsi="Times New Roman" w:cs="Times New Roman"/>
          <w:color w:val="000000"/>
          <w:sz w:val="24"/>
          <w:szCs w:val="24"/>
          <w:lang w:eastAsia="ru-RU"/>
        </w:rPr>
        <w:t>В.И.С.</w:t>
      </w:r>
      <w:r w:rsidRPr="00E53DFA">
        <w:rPr>
          <w:rFonts w:ascii="Times New Roman" w:eastAsia="Times New Roman" w:hAnsi="Times New Roman" w:cs="Times New Roman"/>
          <w:color w:val="000000"/>
          <w:sz w:val="24"/>
          <w:szCs w:val="24"/>
          <w:lang w:eastAsia="ru-RU"/>
        </w:rPr>
        <w:t xml:space="preserve">, представитель заинтересованного лица территориальной избирательной комиссии Заволжского района г. Твери </w:t>
      </w:r>
      <w:r w:rsidR="00E53DFA">
        <w:rPr>
          <w:rFonts w:ascii="Times New Roman" w:eastAsia="Times New Roman" w:hAnsi="Times New Roman" w:cs="Times New Roman"/>
          <w:color w:val="000000"/>
          <w:sz w:val="24"/>
          <w:szCs w:val="24"/>
          <w:lang w:eastAsia="ru-RU"/>
        </w:rPr>
        <w:t>Г.О.Н.</w:t>
      </w:r>
      <w:r w:rsidRPr="00E53DFA">
        <w:rPr>
          <w:rFonts w:ascii="Times New Roman" w:eastAsia="Times New Roman" w:hAnsi="Times New Roman" w:cs="Times New Roman"/>
          <w:color w:val="000000"/>
          <w:sz w:val="24"/>
          <w:szCs w:val="24"/>
          <w:lang w:eastAsia="ru-RU"/>
        </w:rPr>
        <w:t xml:space="preserve"> полагали ходатайство об оставлении иска без рассмотрения обоснованным и подлежащим удовлетворению.</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Прокурор полагал ходатайство об оставлении иска без рассмотрения не подлежащим удовлетворению ввиду наличия у административного истца права на предъявление исковых требований от своего имени.</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Выслушав участников процесса, исследовав материалы дела, суд приходит к следующим выводам.</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Согласно ч. 2 ст. 239 КАС РФ решения избирательной комиссии могут быть, в частности, оспорены кандидатами и их доверенными лицами, политическими партиями и их региональными отделениями при условии, если такие решения нарушают их права, свободы и законные интересы.</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В соответствии с ч. 15 указанной выше статьи с административным исковым заявлением об отмене решения избирательной комиссии, комиссии референдума об итогах голосования, о результатах выборов, референдума могут обратиться гражданин, зарегистрированный в установленном порядке и участвовавший в выборах в качестве кандидата, избирательное объединение, участвовавшее в выборах и выдвинувшее кандидата или список кандидатов на выборные должности, инициативная группа по проведению референдума и (или) ее уполномоченные представители, в установленных законом случаях прокурор.</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Согласно п. 1 ст. 30 Избирательного кодекса Тверской области от 07.04.2003 N 20-ЗО кандидатов, списки кандидатов вправе выдвигать избирательные объединения по единому избирательному округу, по одномандатным (многомандатным) избирательным округам и по областному, муниципальному избирательному округу.</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В силу положений п. 2 ст. 36 Избирательного кодекса Тверской области при регистрации кандидата, выдвинутого избирательным объединением, в решении избирательной комиссии о регистрации отмечается факт выдвижения кандидата соответствующим избирательным объединением.</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 xml:space="preserve">Из текста административного искового заявления </w:t>
      </w:r>
      <w:r w:rsidR="00E53DFA">
        <w:rPr>
          <w:rFonts w:ascii="Times New Roman" w:eastAsia="Times New Roman" w:hAnsi="Times New Roman" w:cs="Times New Roman"/>
          <w:color w:val="000000"/>
          <w:sz w:val="24"/>
          <w:szCs w:val="24"/>
          <w:lang w:eastAsia="ru-RU"/>
        </w:rPr>
        <w:t>Ш.А.Е.</w:t>
      </w:r>
      <w:r w:rsidRPr="00E53DFA">
        <w:rPr>
          <w:rFonts w:ascii="Times New Roman" w:eastAsia="Times New Roman" w:hAnsi="Times New Roman" w:cs="Times New Roman"/>
          <w:color w:val="000000"/>
          <w:sz w:val="24"/>
          <w:szCs w:val="24"/>
          <w:lang w:eastAsia="ru-RU"/>
        </w:rPr>
        <w:t xml:space="preserve"> и приложенных к нему документов усматривается, что с требованиями об оспаривании итогов голосования от 19.09.2021 года по выборам депутатов Законодательного Собрания Тверской области седьмого созыва по избирательному участку № </w:t>
      </w:r>
      <w:r w:rsidR="004303FA">
        <w:rPr>
          <w:rFonts w:ascii="Times New Roman" w:eastAsia="Times New Roman" w:hAnsi="Times New Roman" w:cs="Times New Roman"/>
          <w:color w:val="000000"/>
          <w:sz w:val="24"/>
          <w:szCs w:val="24"/>
          <w:lang w:eastAsia="ru-RU"/>
        </w:rPr>
        <w:t>_</w:t>
      </w:r>
      <w:r w:rsidRPr="00E53DFA">
        <w:rPr>
          <w:rFonts w:ascii="Times New Roman" w:eastAsia="Times New Roman" w:hAnsi="Times New Roman" w:cs="Times New Roman"/>
          <w:color w:val="000000"/>
          <w:sz w:val="24"/>
          <w:szCs w:val="24"/>
          <w:lang w:eastAsia="ru-RU"/>
        </w:rPr>
        <w:t xml:space="preserve"> по областному избирательному округу </w:t>
      </w:r>
      <w:r w:rsidR="00E53DFA">
        <w:rPr>
          <w:rFonts w:ascii="Times New Roman" w:eastAsia="Times New Roman" w:hAnsi="Times New Roman" w:cs="Times New Roman"/>
          <w:color w:val="000000"/>
          <w:sz w:val="24"/>
          <w:szCs w:val="24"/>
          <w:lang w:eastAsia="ru-RU"/>
        </w:rPr>
        <w:t>Ш.А.И.</w:t>
      </w:r>
      <w:r w:rsidRPr="00E53DFA">
        <w:rPr>
          <w:rFonts w:ascii="Times New Roman" w:eastAsia="Times New Roman" w:hAnsi="Times New Roman" w:cs="Times New Roman"/>
          <w:color w:val="000000"/>
          <w:sz w:val="24"/>
          <w:szCs w:val="24"/>
          <w:lang w:eastAsia="ru-RU"/>
        </w:rPr>
        <w:t xml:space="preserve"> обратился как кандидат в депутаты по Северо-Западному одноманд</w:t>
      </w:r>
      <w:r w:rsidR="00B06B75">
        <w:rPr>
          <w:rFonts w:ascii="Times New Roman" w:eastAsia="Times New Roman" w:hAnsi="Times New Roman" w:cs="Times New Roman"/>
          <w:color w:val="000000"/>
          <w:sz w:val="24"/>
          <w:szCs w:val="24"/>
          <w:lang w:eastAsia="ru-RU"/>
        </w:rPr>
        <w:t>атному избирательному округу № _</w:t>
      </w:r>
      <w:r w:rsidRPr="00E53DFA">
        <w:rPr>
          <w:rFonts w:ascii="Times New Roman" w:eastAsia="Times New Roman" w:hAnsi="Times New Roman" w:cs="Times New Roman"/>
          <w:color w:val="000000"/>
          <w:sz w:val="24"/>
          <w:szCs w:val="24"/>
          <w:lang w:eastAsia="ru-RU"/>
        </w:rPr>
        <w:t xml:space="preserve">. Между тем, в оспариваемых итогах изложены результаты голосования избирателей по спискам политических партий и объединений, в число которых входила и КПРФ, а не персонально кандидат в депутаты </w:t>
      </w:r>
      <w:r w:rsidR="00E53DFA">
        <w:rPr>
          <w:rFonts w:ascii="Times New Roman" w:eastAsia="Times New Roman" w:hAnsi="Times New Roman" w:cs="Times New Roman"/>
          <w:color w:val="000000"/>
          <w:sz w:val="24"/>
          <w:szCs w:val="24"/>
          <w:lang w:eastAsia="ru-RU"/>
        </w:rPr>
        <w:t>Ш.А.И.</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lastRenderedPageBreak/>
        <w:t xml:space="preserve">Доверенности от указанного выше политического объединения, предоставляющей </w:t>
      </w:r>
      <w:r w:rsidR="00E53DFA">
        <w:rPr>
          <w:rFonts w:ascii="Times New Roman" w:eastAsia="Times New Roman" w:hAnsi="Times New Roman" w:cs="Times New Roman"/>
          <w:color w:val="000000"/>
          <w:sz w:val="24"/>
          <w:szCs w:val="24"/>
          <w:lang w:eastAsia="ru-RU"/>
        </w:rPr>
        <w:t>Ш.А.И.</w:t>
      </w:r>
      <w:r w:rsidRPr="00E53DFA">
        <w:rPr>
          <w:rFonts w:ascii="Times New Roman" w:eastAsia="Times New Roman" w:hAnsi="Times New Roman" w:cs="Times New Roman"/>
          <w:color w:val="000000"/>
          <w:sz w:val="24"/>
          <w:szCs w:val="24"/>
          <w:lang w:eastAsia="ru-RU"/>
        </w:rPr>
        <w:t xml:space="preserve"> полномочия обращаться в суд от имени данного объединения и в его интересах, не имеется.</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Как следует из п. 1 ст. 65.1 названного Кодекса избирательная комиссия Тверской области на выборах депутатов Законодательного Собрания Тверской области, избирательная комиссия муниципального образования (территориальная избирательная комиссия) на выборах депутатов представительного органа муниципального образования подсчитывают сумму голосов избирателей, поданных соответственно по областному, муниципальному избирательному округу за каждый список кандидатов.</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Согласно п. 3 ч. 1 ст. 196 КАС РФ суд оставляет административное исковое заявление без рассмотрения в случае, если административное исковое заявление не подписано или подписано и подано в суд лицом, не имеющим полномочий на его подписание и (или) подачу в суд.</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 xml:space="preserve">Поскольку Тверское областное отделение КПРФ </w:t>
      </w:r>
      <w:r w:rsidR="00E53DFA">
        <w:rPr>
          <w:rFonts w:ascii="Times New Roman" w:eastAsia="Times New Roman" w:hAnsi="Times New Roman" w:cs="Times New Roman"/>
          <w:color w:val="000000"/>
          <w:sz w:val="24"/>
          <w:szCs w:val="24"/>
          <w:lang w:eastAsia="ru-RU"/>
        </w:rPr>
        <w:t>Ш.А.Е.</w:t>
      </w:r>
      <w:r w:rsidRPr="00E53DFA">
        <w:rPr>
          <w:rFonts w:ascii="Times New Roman" w:eastAsia="Times New Roman" w:hAnsi="Times New Roman" w:cs="Times New Roman"/>
          <w:color w:val="000000"/>
          <w:sz w:val="24"/>
          <w:szCs w:val="24"/>
          <w:lang w:eastAsia="ru-RU"/>
        </w:rPr>
        <w:t xml:space="preserve"> на подписание административного иска об оспаривании итогов голосования на избирательном участке № </w:t>
      </w:r>
      <w:r w:rsidR="004303FA">
        <w:rPr>
          <w:rFonts w:ascii="Times New Roman" w:eastAsia="Times New Roman" w:hAnsi="Times New Roman" w:cs="Times New Roman"/>
          <w:color w:val="000000"/>
          <w:sz w:val="24"/>
          <w:szCs w:val="24"/>
          <w:lang w:eastAsia="ru-RU"/>
        </w:rPr>
        <w:t>_</w:t>
      </w:r>
      <w:r w:rsidRPr="00E53DFA">
        <w:rPr>
          <w:rFonts w:ascii="Times New Roman" w:eastAsia="Times New Roman" w:hAnsi="Times New Roman" w:cs="Times New Roman"/>
          <w:color w:val="000000"/>
          <w:sz w:val="24"/>
          <w:szCs w:val="24"/>
          <w:lang w:eastAsia="ru-RU"/>
        </w:rPr>
        <w:t xml:space="preserve"> по партийным спискам и его предъявление в суд не уполномочивало, суд соглашается с доводами представителей заинтересованных лиц и полагает необходимым настоящий административный иск оставить без рассмотрения, поскольку административный истец не имеет полномочий на подписание и подачу данного иска в суд от имени Тверского областного отделения КПРФ.</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Учитывая изложенное, руководствуясь ст. 196 ч. 1 п. 3 КАС РФ, суд</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    определил:    </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 xml:space="preserve">Административное исковое заявление кандидата в депутаты Законодательного Собрания Тверской области </w:t>
      </w:r>
      <w:r w:rsidR="00E53DFA">
        <w:rPr>
          <w:rFonts w:ascii="Times New Roman" w:eastAsia="Times New Roman" w:hAnsi="Times New Roman" w:cs="Times New Roman"/>
          <w:color w:val="000000"/>
          <w:sz w:val="24"/>
          <w:szCs w:val="24"/>
          <w:lang w:eastAsia="ru-RU"/>
        </w:rPr>
        <w:t>Ш.А.Е.</w:t>
      </w:r>
      <w:r w:rsidRPr="00E53DFA">
        <w:rPr>
          <w:rFonts w:ascii="Times New Roman" w:eastAsia="Times New Roman" w:hAnsi="Times New Roman" w:cs="Times New Roman"/>
          <w:color w:val="000000"/>
          <w:sz w:val="24"/>
          <w:szCs w:val="24"/>
          <w:lang w:eastAsia="ru-RU"/>
        </w:rPr>
        <w:t xml:space="preserve"> к участковой избирательной комиссии № </w:t>
      </w:r>
      <w:r w:rsidR="004303FA">
        <w:rPr>
          <w:rFonts w:ascii="Times New Roman" w:eastAsia="Times New Roman" w:hAnsi="Times New Roman" w:cs="Times New Roman"/>
          <w:color w:val="000000"/>
          <w:sz w:val="24"/>
          <w:szCs w:val="24"/>
          <w:lang w:eastAsia="ru-RU"/>
        </w:rPr>
        <w:t>_</w:t>
      </w:r>
      <w:r w:rsidRPr="00E53DFA">
        <w:rPr>
          <w:rFonts w:ascii="Times New Roman" w:eastAsia="Times New Roman" w:hAnsi="Times New Roman" w:cs="Times New Roman"/>
          <w:color w:val="000000"/>
          <w:sz w:val="24"/>
          <w:szCs w:val="24"/>
          <w:lang w:eastAsia="ru-RU"/>
        </w:rPr>
        <w:t xml:space="preserve"> о признании недействительными итогов голосования на избирательном участке № </w:t>
      </w:r>
      <w:r w:rsidR="004303FA">
        <w:rPr>
          <w:rFonts w:ascii="Times New Roman" w:eastAsia="Times New Roman" w:hAnsi="Times New Roman" w:cs="Times New Roman"/>
          <w:color w:val="000000"/>
          <w:sz w:val="24"/>
          <w:szCs w:val="24"/>
          <w:lang w:eastAsia="ru-RU"/>
        </w:rPr>
        <w:t>_</w:t>
      </w:r>
      <w:r w:rsidRPr="00E53DFA">
        <w:rPr>
          <w:rFonts w:ascii="Times New Roman" w:eastAsia="Times New Roman" w:hAnsi="Times New Roman" w:cs="Times New Roman"/>
          <w:color w:val="000000"/>
          <w:sz w:val="24"/>
          <w:szCs w:val="24"/>
          <w:lang w:eastAsia="ru-RU"/>
        </w:rPr>
        <w:t xml:space="preserve"> по выборам депутатов Законодательного Собрания Тверской области седьмого созыва по областному избирательному округу, отмене решения участковой избирательной комиссии № </w:t>
      </w:r>
      <w:r w:rsidR="004303FA">
        <w:rPr>
          <w:rFonts w:ascii="Times New Roman" w:eastAsia="Times New Roman" w:hAnsi="Times New Roman" w:cs="Times New Roman"/>
          <w:color w:val="000000"/>
          <w:sz w:val="24"/>
          <w:szCs w:val="24"/>
          <w:lang w:eastAsia="ru-RU"/>
        </w:rPr>
        <w:t>_</w:t>
      </w:r>
      <w:r w:rsidRPr="00E53DFA">
        <w:rPr>
          <w:rFonts w:ascii="Times New Roman" w:eastAsia="Times New Roman" w:hAnsi="Times New Roman" w:cs="Times New Roman"/>
          <w:color w:val="000000"/>
          <w:sz w:val="24"/>
          <w:szCs w:val="24"/>
          <w:lang w:eastAsia="ru-RU"/>
        </w:rPr>
        <w:t xml:space="preserve"> от 19.09.2021 года по выборам депутатов Законодательного Собрания Тверской области седьмого созыва по областному избирательному округу, оформленного протоколом № 2 об итогах голосования на избирательном участке № </w:t>
      </w:r>
      <w:r w:rsidR="004303FA">
        <w:rPr>
          <w:rFonts w:ascii="Times New Roman" w:eastAsia="Times New Roman" w:hAnsi="Times New Roman" w:cs="Times New Roman"/>
          <w:color w:val="000000"/>
          <w:sz w:val="24"/>
          <w:szCs w:val="24"/>
          <w:lang w:eastAsia="ru-RU"/>
        </w:rPr>
        <w:t>_</w:t>
      </w:r>
      <w:r w:rsidRPr="00E53DFA">
        <w:rPr>
          <w:rFonts w:ascii="Times New Roman" w:eastAsia="Times New Roman" w:hAnsi="Times New Roman" w:cs="Times New Roman"/>
          <w:color w:val="000000"/>
          <w:sz w:val="24"/>
          <w:szCs w:val="24"/>
          <w:lang w:eastAsia="ru-RU"/>
        </w:rPr>
        <w:t xml:space="preserve">, </w:t>
      </w:r>
      <w:proofErr w:type="spellStart"/>
      <w:r w:rsidRPr="00E53DFA">
        <w:rPr>
          <w:rFonts w:ascii="Times New Roman" w:eastAsia="Times New Roman" w:hAnsi="Times New Roman" w:cs="Times New Roman"/>
          <w:color w:val="000000"/>
          <w:sz w:val="24"/>
          <w:szCs w:val="24"/>
          <w:lang w:eastAsia="ru-RU"/>
        </w:rPr>
        <w:t>обязании</w:t>
      </w:r>
      <w:proofErr w:type="spellEnd"/>
      <w:r w:rsidRPr="00E53DFA">
        <w:rPr>
          <w:rFonts w:ascii="Times New Roman" w:eastAsia="Times New Roman" w:hAnsi="Times New Roman" w:cs="Times New Roman"/>
          <w:color w:val="000000"/>
          <w:sz w:val="24"/>
          <w:szCs w:val="24"/>
          <w:lang w:eastAsia="ru-RU"/>
        </w:rPr>
        <w:t xml:space="preserve"> участковой избирательной комиссии № </w:t>
      </w:r>
      <w:r w:rsidR="004303FA">
        <w:rPr>
          <w:rFonts w:ascii="Times New Roman" w:eastAsia="Times New Roman" w:hAnsi="Times New Roman" w:cs="Times New Roman"/>
          <w:color w:val="000000"/>
          <w:sz w:val="24"/>
          <w:szCs w:val="24"/>
          <w:lang w:eastAsia="ru-RU"/>
        </w:rPr>
        <w:t>_</w:t>
      </w:r>
      <w:r w:rsidRPr="00E53DFA">
        <w:rPr>
          <w:rFonts w:ascii="Times New Roman" w:eastAsia="Times New Roman" w:hAnsi="Times New Roman" w:cs="Times New Roman"/>
          <w:color w:val="000000"/>
          <w:sz w:val="24"/>
          <w:szCs w:val="24"/>
          <w:lang w:eastAsia="ru-RU"/>
        </w:rPr>
        <w:t xml:space="preserve"> провести повторный подсчет голосов избирателей на этом участке ОСТАВИТЬ БЕЗ РАССМОТРЕНИЯ.</w:t>
      </w:r>
    </w:p>
    <w:p w:rsidR="00235D9B" w:rsidRPr="00E53DFA" w:rsidRDefault="00235D9B" w:rsidP="00235D9B">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E53DFA">
        <w:rPr>
          <w:rFonts w:ascii="Times New Roman" w:eastAsia="Times New Roman" w:hAnsi="Times New Roman" w:cs="Times New Roman"/>
          <w:color w:val="000000"/>
          <w:sz w:val="24"/>
          <w:szCs w:val="24"/>
          <w:lang w:eastAsia="ru-RU"/>
        </w:rPr>
        <w:t>Определение может быть обжаловано в Тверской областной суд через Заволжский районный суд города Твери в течение пятнадцати дней со дня его вынесения.</w:t>
      </w:r>
    </w:p>
    <w:p w:rsidR="00272603" w:rsidRPr="00E53DFA" w:rsidRDefault="00272603">
      <w:pPr>
        <w:rPr>
          <w:rFonts w:ascii="Times New Roman" w:hAnsi="Times New Roman" w:cs="Times New Roman"/>
          <w:sz w:val="24"/>
          <w:szCs w:val="24"/>
        </w:rPr>
      </w:pPr>
      <w:bookmarkStart w:id="0" w:name="_GoBack"/>
      <w:bookmarkEnd w:id="0"/>
    </w:p>
    <w:sectPr w:rsidR="00272603" w:rsidRPr="00E53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D9B"/>
    <w:rsid w:val="00235D9B"/>
    <w:rsid w:val="00272603"/>
    <w:rsid w:val="004303FA"/>
    <w:rsid w:val="006551EF"/>
    <w:rsid w:val="00772A56"/>
    <w:rsid w:val="00B06B75"/>
    <w:rsid w:val="00C30E7D"/>
    <w:rsid w:val="00E53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1E770-C839-4E41-93CE-34EF3D23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5D9B"/>
    <w:rPr>
      <w:color w:val="0000FF"/>
      <w:u w:val="single"/>
    </w:rPr>
  </w:style>
  <w:style w:type="paragraph" w:styleId="a4">
    <w:name w:val="Normal (Web)"/>
    <w:basedOn w:val="a"/>
    <w:uiPriority w:val="99"/>
    <w:semiHidden/>
    <w:unhideWhenUsed/>
    <w:rsid w:val="00235D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789067">
      <w:bodyDiv w:val="1"/>
      <w:marLeft w:val="0"/>
      <w:marRight w:val="0"/>
      <w:marTop w:val="0"/>
      <w:marBottom w:val="0"/>
      <w:divBdr>
        <w:top w:val="none" w:sz="0" w:space="0" w:color="auto"/>
        <w:left w:val="none" w:sz="0" w:space="0" w:color="auto"/>
        <w:bottom w:val="none" w:sz="0" w:space="0" w:color="auto"/>
        <w:right w:val="none" w:sz="0" w:space="0" w:color="auto"/>
      </w:divBdr>
      <w:divsChild>
        <w:div w:id="262108444">
          <w:marLeft w:val="0"/>
          <w:marRight w:val="0"/>
          <w:marTop w:val="0"/>
          <w:marBottom w:val="0"/>
          <w:divBdr>
            <w:top w:val="none" w:sz="0" w:space="0" w:color="auto"/>
            <w:left w:val="none" w:sz="0" w:space="0" w:color="auto"/>
            <w:bottom w:val="single" w:sz="6" w:space="0" w:color="CECECE"/>
            <w:right w:val="none" w:sz="0" w:space="0" w:color="auto"/>
          </w:divBdr>
        </w:div>
        <w:div w:id="136073426">
          <w:marLeft w:val="0"/>
          <w:marRight w:val="0"/>
          <w:marTop w:val="0"/>
          <w:marBottom w:val="0"/>
          <w:divBdr>
            <w:top w:val="none" w:sz="0" w:space="0" w:color="auto"/>
            <w:left w:val="none" w:sz="0" w:space="0" w:color="auto"/>
            <w:bottom w:val="none" w:sz="0" w:space="0" w:color="auto"/>
            <w:right w:val="none" w:sz="0" w:space="0" w:color="auto"/>
          </w:divBdr>
          <w:divsChild>
            <w:div w:id="1577739889">
              <w:marLeft w:val="0"/>
              <w:marRight w:val="0"/>
              <w:marTop w:val="0"/>
              <w:marBottom w:val="0"/>
              <w:divBdr>
                <w:top w:val="none" w:sz="0" w:space="0" w:color="auto"/>
                <w:left w:val="none" w:sz="0" w:space="0" w:color="auto"/>
                <w:bottom w:val="none" w:sz="0" w:space="0" w:color="auto"/>
                <w:right w:val="none" w:sz="0" w:space="0" w:color="auto"/>
              </w:divBdr>
            </w:div>
            <w:div w:id="716205844">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1993</Words>
  <Characters>11362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2021-12-07T07:34:00Z</dcterms:created>
  <dcterms:modified xsi:type="dcterms:W3CDTF">2022-03-29T09:25:00Z</dcterms:modified>
</cp:coreProperties>
</file>