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838" w:rsidRPr="00A8512B" w:rsidRDefault="00281838" w:rsidP="00281838">
      <w:pPr>
        <w:pStyle w:val="a3"/>
        <w:shd w:val="clear" w:color="auto" w:fill="FFFFFF"/>
        <w:spacing w:before="0" w:beforeAutospacing="0" w:after="0" w:afterAutospacing="0"/>
        <w:ind w:firstLine="720"/>
        <w:jc w:val="right"/>
        <w:rPr>
          <w:color w:val="000000"/>
        </w:rPr>
      </w:pPr>
      <w:r w:rsidRPr="00A8512B">
        <w:rPr>
          <w:color w:val="000000"/>
        </w:rPr>
        <w:t>Дело № 66а-4238/2021</w:t>
      </w:r>
    </w:p>
    <w:p w:rsidR="00281838" w:rsidRPr="00A8512B" w:rsidRDefault="00281838" w:rsidP="00281838">
      <w:pPr>
        <w:pStyle w:val="a3"/>
        <w:shd w:val="clear" w:color="auto" w:fill="FFFFFF"/>
        <w:spacing w:before="0" w:beforeAutospacing="0" w:after="0" w:afterAutospacing="0"/>
        <w:ind w:firstLine="720"/>
        <w:jc w:val="center"/>
        <w:rPr>
          <w:color w:val="000000"/>
        </w:rPr>
      </w:pPr>
      <w:r w:rsidRPr="00A8512B">
        <w:rPr>
          <w:color w:val="000000"/>
        </w:rPr>
        <w:t>АПЕЛЛЯЦИОННОЕ ОПРЕДЕЛЕНИЕ</w:t>
      </w:r>
    </w:p>
    <w:p w:rsidR="00281838" w:rsidRPr="00A8512B" w:rsidRDefault="00281838" w:rsidP="00281838">
      <w:pPr>
        <w:pStyle w:val="a3"/>
        <w:shd w:val="clear" w:color="auto" w:fill="FFFFFF"/>
        <w:spacing w:before="0" w:beforeAutospacing="0" w:after="0" w:afterAutospacing="0"/>
        <w:ind w:firstLine="720"/>
        <w:jc w:val="both"/>
        <w:rPr>
          <w:color w:val="000000"/>
        </w:rPr>
      </w:pPr>
      <w:r w:rsidRPr="00A8512B">
        <w:rPr>
          <w:color w:val="000000"/>
        </w:rPr>
        <w:t>город Москва                                                                                     6 сентября 2021 года</w:t>
      </w:r>
    </w:p>
    <w:p w:rsidR="00281838" w:rsidRPr="00A8512B" w:rsidRDefault="00281838" w:rsidP="00281838">
      <w:pPr>
        <w:pStyle w:val="a3"/>
        <w:shd w:val="clear" w:color="auto" w:fill="FFFFFF"/>
        <w:spacing w:before="0" w:beforeAutospacing="0" w:after="0" w:afterAutospacing="0"/>
        <w:ind w:firstLine="720"/>
        <w:jc w:val="both"/>
        <w:rPr>
          <w:color w:val="000000"/>
        </w:rPr>
      </w:pPr>
      <w:r w:rsidRPr="00A8512B">
        <w:rPr>
          <w:color w:val="000000"/>
        </w:rPr>
        <w:t>Судебная коллегия по административным делам Первого апелляционного суда общей юрисдикции в составе:</w:t>
      </w:r>
    </w:p>
    <w:p w:rsidR="00281838" w:rsidRPr="00A8512B" w:rsidRDefault="00281838" w:rsidP="00281838">
      <w:pPr>
        <w:pStyle w:val="a3"/>
        <w:shd w:val="clear" w:color="auto" w:fill="FFFFFF"/>
        <w:spacing w:before="0" w:beforeAutospacing="0" w:after="0" w:afterAutospacing="0"/>
        <w:ind w:firstLine="720"/>
        <w:jc w:val="both"/>
        <w:rPr>
          <w:color w:val="000000"/>
        </w:rPr>
      </w:pPr>
      <w:r w:rsidRPr="00A8512B">
        <w:rPr>
          <w:color w:val="000000"/>
        </w:rPr>
        <w:t xml:space="preserve">председательствующего </w:t>
      </w:r>
      <w:proofErr w:type="spellStart"/>
      <w:r w:rsidRPr="00A8512B">
        <w:rPr>
          <w:color w:val="000000"/>
        </w:rPr>
        <w:t>Бузмакова</w:t>
      </w:r>
      <w:proofErr w:type="spellEnd"/>
      <w:r w:rsidRPr="00A8512B">
        <w:rPr>
          <w:color w:val="000000"/>
        </w:rPr>
        <w:t xml:space="preserve"> С.С.,</w:t>
      </w:r>
    </w:p>
    <w:p w:rsidR="00281838" w:rsidRPr="00A8512B" w:rsidRDefault="00281838" w:rsidP="00281838">
      <w:pPr>
        <w:pStyle w:val="a3"/>
        <w:shd w:val="clear" w:color="auto" w:fill="FFFFFF"/>
        <w:spacing w:before="0" w:beforeAutospacing="0" w:after="0" w:afterAutospacing="0"/>
        <w:ind w:firstLine="720"/>
        <w:jc w:val="both"/>
        <w:rPr>
          <w:color w:val="000000"/>
        </w:rPr>
      </w:pPr>
      <w:r w:rsidRPr="00A8512B">
        <w:rPr>
          <w:color w:val="000000"/>
        </w:rPr>
        <w:t xml:space="preserve">судей Кудряшова В.К., </w:t>
      </w:r>
      <w:proofErr w:type="spellStart"/>
      <w:r w:rsidRPr="00A8512B">
        <w:rPr>
          <w:color w:val="000000"/>
        </w:rPr>
        <w:t>Корпачевой</w:t>
      </w:r>
      <w:proofErr w:type="spellEnd"/>
      <w:r w:rsidRPr="00A8512B">
        <w:rPr>
          <w:color w:val="000000"/>
        </w:rPr>
        <w:t xml:space="preserve"> Е.С.</w:t>
      </w:r>
    </w:p>
    <w:p w:rsidR="00281838" w:rsidRPr="00A8512B" w:rsidRDefault="00281838" w:rsidP="00281838">
      <w:pPr>
        <w:pStyle w:val="a3"/>
        <w:shd w:val="clear" w:color="auto" w:fill="FFFFFF"/>
        <w:spacing w:before="0" w:beforeAutospacing="0" w:after="0" w:afterAutospacing="0"/>
        <w:ind w:firstLine="720"/>
        <w:jc w:val="both"/>
        <w:rPr>
          <w:color w:val="000000"/>
        </w:rPr>
      </w:pPr>
      <w:r w:rsidRPr="00A8512B">
        <w:rPr>
          <w:color w:val="000000"/>
        </w:rPr>
        <w:t>при ведении протокола помощником судьи Работник Е.Н.</w:t>
      </w:r>
    </w:p>
    <w:p w:rsidR="00281838" w:rsidRPr="00A8512B" w:rsidRDefault="00281838" w:rsidP="00281838">
      <w:pPr>
        <w:pStyle w:val="a3"/>
        <w:shd w:val="clear" w:color="auto" w:fill="FFFFFF"/>
        <w:spacing w:before="0" w:beforeAutospacing="0" w:after="0" w:afterAutospacing="0"/>
        <w:ind w:firstLine="720"/>
        <w:jc w:val="both"/>
        <w:rPr>
          <w:color w:val="000000"/>
        </w:rPr>
      </w:pPr>
      <w:r w:rsidRPr="00A8512B">
        <w:rPr>
          <w:color w:val="000000"/>
        </w:rPr>
        <w:t xml:space="preserve">рассмотрела в открытом судебном заседании административное дело       № 3а-143/2021 по административному исковому заявлению </w:t>
      </w:r>
      <w:r w:rsidR="00A8512B" w:rsidRPr="00A8512B">
        <w:rPr>
          <w:color w:val="000000"/>
        </w:rPr>
        <w:t>К.О.Н.</w:t>
      </w:r>
      <w:r w:rsidRPr="00A8512B">
        <w:rPr>
          <w:color w:val="000000"/>
        </w:rPr>
        <w:t xml:space="preserve"> об отмене регистрации кандидата в депутаты Законодательного Собрания Тверской области </w:t>
      </w:r>
      <w:r w:rsidR="00A8512B" w:rsidRPr="00A8512B">
        <w:rPr>
          <w:color w:val="000000"/>
        </w:rPr>
        <w:t>Б.В.А.</w:t>
      </w:r>
      <w:r w:rsidRPr="00A8512B">
        <w:rPr>
          <w:color w:val="000000"/>
        </w:rPr>
        <w:t xml:space="preserve"> по апелляционной жалобе </w:t>
      </w:r>
      <w:r w:rsidR="00A8512B" w:rsidRPr="00A8512B">
        <w:rPr>
          <w:color w:val="000000"/>
        </w:rPr>
        <w:t xml:space="preserve">Б.В.А. </w:t>
      </w:r>
      <w:r w:rsidRPr="00A8512B">
        <w:rPr>
          <w:color w:val="000000"/>
        </w:rPr>
        <w:t>на решение Тверского областного суда от 19 августа 2021 года, которым административное исковое заявление удовлетворено.</w:t>
      </w:r>
    </w:p>
    <w:p w:rsidR="00281838" w:rsidRPr="00A8512B" w:rsidRDefault="00281838" w:rsidP="00281838">
      <w:pPr>
        <w:pStyle w:val="a3"/>
        <w:shd w:val="clear" w:color="auto" w:fill="FFFFFF"/>
        <w:spacing w:before="0" w:beforeAutospacing="0" w:after="0" w:afterAutospacing="0"/>
        <w:ind w:firstLine="720"/>
        <w:jc w:val="both"/>
        <w:rPr>
          <w:color w:val="000000"/>
        </w:rPr>
      </w:pPr>
      <w:r w:rsidRPr="00A8512B">
        <w:rPr>
          <w:color w:val="000000"/>
        </w:rPr>
        <w:t xml:space="preserve">Заслушав доклад судьи Кудряшова В.К., объяснения </w:t>
      </w:r>
      <w:r w:rsidR="00A8512B" w:rsidRPr="00A8512B">
        <w:rPr>
          <w:color w:val="000000"/>
        </w:rPr>
        <w:t xml:space="preserve">Б.В.А. </w:t>
      </w:r>
      <w:r w:rsidRPr="00A8512B">
        <w:rPr>
          <w:color w:val="000000"/>
        </w:rPr>
        <w:t xml:space="preserve"> и его представителя адвоката В</w:t>
      </w:r>
      <w:r w:rsidR="00A8512B" w:rsidRPr="00A8512B">
        <w:rPr>
          <w:color w:val="000000"/>
        </w:rPr>
        <w:t>.</w:t>
      </w:r>
      <w:r w:rsidRPr="00A8512B">
        <w:rPr>
          <w:color w:val="000000"/>
        </w:rPr>
        <w:t>С.Н., поддержавших доводы апелляционной жалобы, объяснения К</w:t>
      </w:r>
      <w:r w:rsidR="00A8512B">
        <w:rPr>
          <w:color w:val="000000"/>
        </w:rPr>
        <w:t>.</w:t>
      </w:r>
      <w:r w:rsidRPr="00A8512B">
        <w:rPr>
          <w:color w:val="000000"/>
        </w:rPr>
        <w:t>О.Н., возражавшего против доводов апелляционной жалобы, заключение прокурора Генеральной прокуратуры Российской Федерации Смирновой М.В., полагавшей об оставлении решения суда без изменения, судебная коллегия по административным делам Первого апелляционного суда обшей юрисдикции</w:t>
      </w:r>
    </w:p>
    <w:p w:rsidR="00281838" w:rsidRPr="00A8512B" w:rsidRDefault="00281838" w:rsidP="00281838">
      <w:pPr>
        <w:pStyle w:val="a3"/>
        <w:shd w:val="clear" w:color="auto" w:fill="FFFFFF"/>
        <w:spacing w:before="0" w:beforeAutospacing="0" w:after="0" w:afterAutospacing="0"/>
        <w:ind w:firstLine="720"/>
        <w:jc w:val="center"/>
        <w:rPr>
          <w:color w:val="000000"/>
        </w:rPr>
      </w:pPr>
      <w:r w:rsidRPr="00A8512B">
        <w:rPr>
          <w:color w:val="000000"/>
        </w:rPr>
        <w:t>установила:</w:t>
      </w:r>
    </w:p>
    <w:p w:rsidR="00281838" w:rsidRPr="00A8512B" w:rsidRDefault="00281838" w:rsidP="00281838">
      <w:pPr>
        <w:pStyle w:val="a3"/>
        <w:shd w:val="clear" w:color="auto" w:fill="FFFFFF"/>
        <w:spacing w:before="0" w:beforeAutospacing="0" w:after="0" w:afterAutospacing="0"/>
        <w:ind w:firstLine="720"/>
        <w:jc w:val="both"/>
        <w:rPr>
          <w:color w:val="000000"/>
        </w:rPr>
      </w:pPr>
      <w:r w:rsidRPr="00A8512B">
        <w:rPr>
          <w:color w:val="000000"/>
        </w:rPr>
        <w:t>постановлением Законодательного Собрания Тверской области   от 18 июня 2021 года № 1321-П-6 «О назначении выборов депутатов Законодательного Собрания Тверской области седьмого созыва», опубликованным на официальном интернет-портале правовой информации (http://www.pravo.gov.ru) 23 июня 2021 года и в газете «Тверские ведомости» от 23-29 июня 2021 года № 24, на 19 сентября 2021 года назначены выборы депутатов Законодательного Собрания Тверской области седьмого созыва.</w:t>
      </w:r>
    </w:p>
    <w:p w:rsidR="00281838" w:rsidRPr="00A8512B" w:rsidRDefault="00281838" w:rsidP="00281838">
      <w:pPr>
        <w:pStyle w:val="a3"/>
        <w:shd w:val="clear" w:color="auto" w:fill="FFFFFF"/>
        <w:spacing w:before="0" w:beforeAutospacing="0" w:after="0" w:afterAutospacing="0"/>
        <w:ind w:firstLine="720"/>
        <w:jc w:val="both"/>
        <w:rPr>
          <w:color w:val="000000"/>
        </w:rPr>
      </w:pPr>
      <w:r w:rsidRPr="00A8512B">
        <w:rPr>
          <w:color w:val="000000"/>
        </w:rPr>
        <w:t>Полномочия окружной избирательной комиссии Беже</w:t>
      </w:r>
      <w:r w:rsidR="00EA4723">
        <w:rPr>
          <w:color w:val="000000"/>
        </w:rPr>
        <w:t>цкого избирательного округа № __</w:t>
      </w:r>
      <w:r w:rsidRPr="00A8512B">
        <w:rPr>
          <w:color w:val="000000"/>
        </w:rPr>
        <w:t xml:space="preserve"> по выборам депутатов Законодательного Собрания Тверской области седьмого созыва постановлением Избирательной комиссии Тверской области от 29 апреля 2021 года № 219/2993-6 возложены на территориальную избирательную комиссию Бежецкого района Тверской области.</w:t>
      </w:r>
    </w:p>
    <w:p w:rsidR="00281838" w:rsidRPr="00A8512B" w:rsidRDefault="00A8512B" w:rsidP="00281838">
      <w:pPr>
        <w:pStyle w:val="a3"/>
        <w:shd w:val="clear" w:color="auto" w:fill="FFFFFF"/>
        <w:spacing w:before="0" w:beforeAutospacing="0" w:after="0" w:afterAutospacing="0"/>
        <w:ind w:firstLine="720"/>
        <w:jc w:val="both"/>
        <w:rPr>
          <w:color w:val="000000"/>
        </w:rPr>
      </w:pPr>
      <w:r w:rsidRPr="00A8512B">
        <w:rPr>
          <w:color w:val="000000"/>
        </w:rPr>
        <w:t>Б.В.А.</w:t>
      </w:r>
      <w:r w:rsidR="00281838" w:rsidRPr="00A8512B">
        <w:rPr>
          <w:color w:val="000000"/>
        </w:rPr>
        <w:t xml:space="preserve">, выдвинутый избирательным объединением «Тверское областное отделение политической партии «КОММУНИСТИЧЕСКАЯ ПАРТИЯ РОССИЙСКОЙ ФЕДЕРАЦИИ», постановлением территориальной избирательной комиссии Бежецкого района Тверской области от 06 августа 2021 года № 11/89-5 зарегистрирован кандидатом в депутаты Законодательного Собрания Тверской области седьмого созыва по </w:t>
      </w:r>
      <w:proofErr w:type="spellStart"/>
      <w:r w:rsidR="00281838" w:rsidRPr="00A8512B">
        <w:rPr>
          <w:color w:val="000000"/>
        </w:rPr>
        <w:t>Бежецкому</w:t>
      </w:r>
      <w:proofErr w:type="spellEnd"/>
      <w:r w:rsidR="00281838" w:rsidRPr="00A8512B">
        <w:rPr>
          <w:color w:val="000000"/>
        </w:rPr>
        <w:t xml:space="preserve"> одноманда</w:t>
      </w:r>
      <w:r w:rsidR="00EA4723">
        <w:rPr>
          <w:color w:val="000000"/>
        </w:rPr>
        <w:t>тному избирательному округу № __</w:t>
      </w:r>
      <w:r w:rsidR="00281838" w:rsidRPr="00A8512B">
        <w:rPr>
          <w:color w:val="000000"/>
        </w:rPr>
        <w:t>.</w:t>
      </w:r>
    </w:p>
    <w:p w:rsidR="00281838" w:rsidRPr="00A8512B" w:rsidRDefault="00A8512B" w:rsidP="00281838">
      <w:pPr>
        <w:pStyle w:val="a3"/>
        <w:shd w:val="clear" w:color="auto" w:fill="FFFFFF"/>
        <w:spacing w:before="0" w:beforeAutospacing="0" w:after="0" w:afterAutospacing="0"/>
        <w:ind w:firstLine="720"/>
        <w:jc w:val="both"/>
        <w:rPr>
          <w:color w:val="000000"/>
        </w:rPr>
      </w:pPr>
      <w:r>
        <w:rPr>
          <w:color w:val="000000"/>
        </w:rPr>
        <w:t>16 августа 2021 года К.</w:t>
      </w:r>
      <w:r w:rsidR="00281838" w:rsidRPr="00A8512B">
        <w:rPr>
          <w:color w:val="000000"/>
        </w:rPr>
        <w:t xml:space="preserve">О.Н., являясь кандидатом в депутаты Законодательного Собрания Тверской области седьмого созыва, выдвинутым избирательным объединением «Региональное отделение Социалистической политической партии «СПРАВЕДЛИВАЯ РОССИЯ - ПАТРИОТЫ – ЗА ПРАВДУ» в Тверской области, зарегистрированным по </w:t>
      </w:r>
      <w:proofErr w:type="spellStart"/>
      <w:r w:rsidR="00281838" w:rsidRPr="00A8512B">
        <w:rPr>
          <w:color w:val="000000"/>
        </w:rPr>
        <w:t>Бежецкому</w:t>
      </w:r>
      <w:proofErr w:type="spellEnd"/>
      <w:r w:rsidR="00281838" w:rsidRPr="00A8512B">
        <w:rPr>
          <w:color w:val="000000"/>
        </w:rPr>
        <w:t xml:space="preserve"> одноманда</w:t>
      </w:r>
      <w:r w:rsidR="00EA4723">
        <w:rPr>
          <w:color w:val="000000"/>
        </w:rPr>
        <w:t>тному избирательному округу № __</w:t>
      </w:r>
      <w:r w:rsidR="00281838" w:rsidRPr="00A8512B">
        <w:rPr>
          <w:color w:val="000000"/>
        </w:rPr>
        <w:t xml:space="preserve">, обратился в суд с административным исковым заявлением об отмене регистрации </w:t>
      </w:r>
      <w:r w:rsidRPr="00A8512B">
        <w:rPr>
          <w:color w:val="000000"/>
        </w:rPr>
        <w:t>Б.В.А.</w:t>
      </w:r>
      <w:r w:rsidR="00281838" w:rsidRPr="00A8512B">
        <w:rPr>
          <w:color w:val="000000"/>
        </w:rPr>
        <w:t xml:space="preserve"> в качестве кандидата в депутаты по тому же избирательному округу, указывая на то, что </w:t>
      </w:r>
      <w:r w:rsidRPr="00A8512B">
        <w:rPr>
          <w:color w:val="000000"/>
        </w:rPr>
        <w:t xml:space="preserve">Б.В.А. </w:t>
      </w:r>
      <w:r w:rsidR="00281838" w:rsidRPr="00A8512B">
        <w:rPr>
          <w:color w:val="000000"/>
        </w:rPr>
        <w:t>с 24 апреля 2007 года является членом Социалистической политической партии «СПРАВЕДЛИВАЯ РОССИЯ - ПАТРИОТЫ – ЗА ПРАВДУ» и состоит на партийном учтете в региональном отделении партии в Тверской области. Его выдвижение кандидатом в депутаты другой политической партией и регистрация в качестве кандидата в депутаты противоречат пункту 3.1 статьи 36 Федерального закона от 11 июля 2001 года № 95-ФЗ «О политических партиях» (далее - Федеральный закон о политических партиях) и нарушает права административного истца быть избранным в органы государственной власти.</w:t>
      </w:r>
    </w:p>
    <w:p w:rsidR="00281838" w:rsidRPr="00A8512B" w:rsidRDefault="00281838" w:rsidP="00281838">
      <w:pPr>
        <w:pStyle w:val="a3"/>
        <w:shd w:val="clear" w:color="auto" w:fill="FFFFFF"/>
        <w:spacing w:before="0" w:beforeAutospacing="0" w:after="0" w:afterAutospacing="0"/>
        <w:ind w:firstLine="720"/>
        <w:jc w:val="both"/>
        <w:rPr>
          <w:color w:val="000000"/>
        </w:rPr>
      </w:pPr>
      <w:r w:rsidRPr="00A8512B">
        <w:rPr>
          <w:color w:val="000000"/>
        </w:rPr>
        <w:lastRenderedPageBreak/>
        <w:t>Решением Тверского областного суда от 19 августа 2021 года административное исковое заявление К</w:t>
      </w:r>
      <w:r w:rsidR="00A8512B">
        <w:rPr>
          <w:color w:val="000000"/>
        </w:rPr>
        <w:t>.</w:t>
      </w:r>
      <w:r w:rsidRPr="00A8512B">
        <w:rPr>
          <w:color w:val="000000"/>
        </w:rPr>
        <w:t xml:space="preserve">О.Н. об отмене регистрации кандидата в депутаты Законодательного Собрания Тверской области седьмого созыва по </w:t>
      </w:r>
      <w:proofErr w:type="spellStart"/>
      <w:r w:rsidRPr="00A8512B">
        <w:rPr>
          <w:color w:val="000000"/>
        </w:rPr>
        <w:t>Бежецкому</w:t>
      </w:r>
      <w:proofErr w:type="spellEnd"/>
      <w:r w:rsidRPr="00A8512B">
        <w:rPr>
          <w:color w:val="000000"/>
        </w:rPr>
        <w:t xml:space="preserve"> одноманда</w:t>
      </w:r>
      <w:r w:rsidR="00EA4723">
        <w:rPr>
          <w:color w:val="000000"/>
        </w:rPr>
        <w:t>тному избирательному округу № __</w:t>
      </w:r>
      <w:r w:rsidRPr="00A8512B">
        <w:rPr>
          <w:color w:val="000000"/>
        </w:rPr>
        <w:t xml:space="preserve"> </w:t>
      </w:r>
      <w:r w:rsidR="00A8512B" w:rsidRPr="00A8512B">
        <w:rPr>
          <w:color w:val="000000"/>
        </w:rPr>
        <w:t>Б.В.А.</w:t>
      </w:r>
      <w:r w:rsidRPr="00A8512B">
        <w:rPr>
          <w:color w:val="000000"/>
        </w:rPr>
        <w:t>, выдвинутого избирательным объединением «Тверское областное отделение политической партии «КОММУНИСТИЧЕСКАЯ ПАРТИЯ РОССИЙСКОЙ ФЕДЕРАЦИИ», удовлетворено.</w:t>
      </w:r>
    </w:p>
    <w:p w:rsidR="00281838" w:rsidRPr="00A8512B" w:rsidRDefault="00281838" w:rsidP="00281838">
      <w:pPr>
        <w:pStyle w:val="a3"/>
        <w:shd w:val="clear" w:color="auto" w:fill="FFFFFF"/>
        <w:spacing w:before="0" w:beforeAutospacing="0" w:after="0" w:afterAutospacing="0"/>
        <w:ind w:firstLine="720"/>
        <w:jc w:val="both"/>
        <w:rPr>
          <w:color w:val="000000"/>
        </w:rPr>
      </w:pPr>
      <w:r w:rsidRPr="00A8512B">
        <w:rPr>
          <w:color w:val="000000"/>
        </w:rPr>
        <w:t xml:space="preserve">В апелляционной жалобе </w:t>
      </w:r>
      <w:r w:rsidR="00A8512B" w:rsidRPr="00A8512B">
        <w:rPr>
          <w:color w:val="000000"/>
        </w:rPr>
        <w:t xml:space="preserve">Б.В.А. </w:t>
      </w:r>
      <w:r w:rsidRPr="00A8512B">
        <w:rPr>
          <w:color w:val="000000"/>
        </w:rPr>
        <w:t>просит решение суда первой инстанции отменить и принять по делу новое решение об отказе в удовлетворении заявленных требований, ссылаясь на его незаконность и необоснованность, указывая на то, что заявление о выходе из политической партии «СПРАВЕДЛИВАЯ РОССИЯ - ПАТРИОТЫ – ЗА ПРАВДУ» произнесено публично и находится открытом доступе.</w:t>
      </w:r>
    </w:p>
    <w:p w:rsidR="00281838" w:rsidRPr="00A8512B" w:rsidRDefault="00281838" w:rsidP="00281838">
      <w:pPr>
        <w:pStyle w:val="a3"/>
        <w:shd w:val="clear" w:color="auto" w:fill="FFFFFF"/>
        <w:spacing w:before="0" w:beforeAutospacing="0" w:after="0" w:afterAutospacing="0"/>
        <w:ind w:firstLine="720"/>
        <w:jc w:val="both"/>
        <w:rPr>
          <w:color w:val="000000"/>
        </w:rPr>
      </w:pPr>
      <w:r w:rsidRPr="00A8512B">
        <w:rPr>
          <w:color w:val="000000"/>
        </w:rPr>
        <w:t>Административным истцом К</w:t>
      </w:r>
      <w:r w:rsidR="000600A6">
        <w:rPr>
          <w:color w:val="000000"/>
        </w:rPr>
        <w:t>.</w:t>
      </w:r>
      <w:r w:rsidRPr="00A8512B">
        <w:rPr>
          <w:color w:val="000000"/>
        </w:rPr>
        <w:t>О.Н. и прокуратурой Тверской области представлены возражения о несостоятельности доводов апелляционной жалобы и законности обжалуемого судебного решения.</w:t>
      </w:r>
    </w:p>
    <w:p w:rsidR="00281838" w:rsidRPr="00A8512B" w:rsidRDefault="00281838" w:rsidP="00281838">
      <w:pPr>
        <w:pStyle w:val="a3"/>
        <w:shd w:val="clear" w:color="auto" w:fill="FFFFFF"/>
        <w:spacing w:before="0" w:beforeAutospacing="0" w:after="0" w:afterAutospacing="0"/>
        <w:ind w:firstLine="720"/>
        <w:jc w:val="both"/>
        <w:rPr>
          <w:color w:val="000000"/>
        </w:rPr>
      </w:pPr>
      <w:r w:rsidRPr="00A8512B">
        <w:rPr>
          <w:color w:val="000000"/>
        </w:rPr>
        <w:t>Избирательная комиссия Тверской области и территориальная избирательная комиссия Бежецкого района Тверской области представили отзывы на апелляционную жалобу, в которых просили рассмотреть административное дело без их участия.</w:t>
      </w:r>
    </w:p>
    <w:p w:rsidR="00281838" w:rsidRPr="00A8512B" w:rsidRDefault="00281838" w:rsidP="00281838">
      <w:pPr>
        <w:pStyle w:val="a3"/>
        <w:shd w:val="clear" w:color="auto" w:fill="FFFFFF"/>
        <w:spacing w:before="0" w:beforeAutospacing="0" w:after="0" w:afterAutospacing="0"/>
        <w:ind w:firstLine="720"/>
        <w:jc w:val="both"/>
        <w:rPr>
          <w:color w:val="000000"/>
        </w:rPr>
      </w:pPr>
      <w:r w:rsidRPr="00A8512B">
        <w:rPr>
          <w:color w:val="000000"/>
        </w:rPr>
        <w:t>На основании положений части 3 статьи 243 Кодекса административного судопроизводства Российской Федерации судебная коллегия полагает возможным рассмотреть дело в отсутствие неявившихся представителей избирательных комиссий.</w:t>
      </w:r>
    </w:p>
    <w:p w:rsidR="00281838" w:rsidRPr="00A8512B" w:rsidRDefault="00281838" w:rsidP="00281838">
      <w:pPr>
        <w:pStyle w:val="a3"/>
        <w:shd w:val="clear" w:color="auto" w:fill="FFFFFF"/>
        <w:spacing w:before="0" w:beforeAutospacing="0" w:after="0" w:afterAutospacing="0"/>
        <w:ind w:firstLine="720"/>
        <w:jc w:val="both"/>
        <w:rPr>
          <w:color w:val="000000"/>
        </w:rPr>
      </w:pPr>
      <w:r w:rsidRPr="00A8512B">
        <w:rPr>
          <w:color w:val="000000"/>
        </w:rPr>
        <w:t>Выслушав объяснения административного истца, административного ответчика и его представителя, проверив материалы административного дела, обсудив доводы апелляционной жалобы и возражений на неё, заслушав заключение прокурора, судебная коллегия приходит к следующим выводам.</w:t>
      </w:r>
    </w:p>
    <w:p w:rsidR="00281838" w:rsidRPr="00A8512B" w:rsidRDefault="00281838" w:rsidP="00281838">
      <w:pPr>
        <w:pStyle w:val="a3"/>
        <w:shd w:val="clear" w:color="auto" w:fill="FFFFFF"/>
        <w:spacing w:before="0" w:beforeAutospacing="0" w:after="0" w:afterAutospacing="0"/>
        <w:ind w:firstLine="720"/>
        <w:jc w:val="both"/>
        <w:rPr>
          <w:color w:val="000000"/>
        </w:rPr>
      </w:pPr>
      <w:r w:rsidRPr="00A8512B">
        <w:rPr>
          <w:color w:val="000000"/>
        </w:rPr>
        <w:t>В соответствии с пунктами 1 и 2 статьи 1 Федерального закона от 12 июня 2002 года № 67-ФЗ «Об основных гарантиях избирательных прав и права на участие в референдуме граждан Российской Федерации» (далее - Федеральный закон № 67-ФЗ) данным Федеральным законом определяются основные гарантии реализации гражданами Российской Федерации конституционного права на участие в выборах и референдумах, проводимых на территории Российской Федерации в соответствии с Конституцией Российской Федерации, федеральными законами, конституциями (уставами), законами субъектов Российской Федерации, уставами муниципальных образований.</w:t>
      </w:r>
    </w:p>
    <w:p w:rsidR="00281838" w:rsidRPr="00A8512B" w:rsidRDefault="00281838" w:rsidP="00281838">
      <w:pPr>
        <w:pStyle w:val="a3"/>
        <w:shd w:val="clear" w:color="auto" w:fill="FFFFFF"/>
        <w:spacing w:before="0" w:beforeAutospacing="0" w:after="0" w:afterAutospacing="0"/>
        <w:ind w:firstLine="720"/>
        <w:jc w:val="both"/>
        <w:rPr>
          <w:color w:val="000000"/>
        </w:rPr>
      </w:pPr>
      <w:r w:rsidRPr="00A8512B">
        <w:rPr>
          <w:color w:val="000000"/>
        </w:rPr>
        <w:t>На основании подпункта «а» пункта 7 статьи 76 Федерального закона № 67-ФЗ регистрация кандидата может быть отменена судом по заявлению зарегистрировавшей кандидата избирательной комиссии, кандидата, зарегистрированного по тому же избирательному округу, в случаях вновь открывшихся обстоятельств, являющихся основанием для отказа в регистрации кандидата, предусмотренным подпунктами «а», «б», «е», «з», «и», «к», «л» или «о» пункта 24 статьи 38 названного Федерального закона. При этом вновь открывшимися считаются те обстоятельства, которые существовали на момент принятия решения о регистрации кандидата, но не были и не могли быть известны избирательной комиссии, зарегистрировавшей кандидата.</w:t>
      </w:r>
    </w:p>
    <w:p w:rsidR="00281838" w:rsidRPr="00A8512B" w:rsidRDefault="00281838" w:rsidP="00281838">
      <w:pPr>
        <w:pStyle w:val="a3"/>
        <w:shd w:val="clear" w:color="auto" w:fill="FFFFFF"/>
        <w:spacing w:before="0" w:beforeAutospacing="0" w:after="0" w:afterAutospacing="0"/>
        <w:ind w:firstLine="720"/>
        <w:jc w:val="both"/>
        <w:rPr>
          <w:color w:val="000000"/>
        </w:rPr>
      </w:pPr>
      <w:r w:rsidRPr="00A8512B">
        <w:rPr>
          <w:color w:val="000000"/>
        </w:rPr>
        <w:t>Согласно подпункту «б» пункта 24 статьи 38 Федерального закона № 67-ФЗ для кандидатов, выдвинутых политической партией, основаниями отказа в регистрации кандидата являются несоблюдение требований к выдвижению кандидата, предусмотренных Федеральным законом «О политических партиях».</w:t>
      </w:r>
    </w:p>
    <w:p w:rsidR="00281838" w:rsidRPr="00A8512B" w:rsidRDefault="00281838" w:rsidP="00281838">
      <w:pPr>
        <w:pStyle w:val="a3"/>
        <w:shd w:val="clear" w:color="auto" w:fill="FFFFFF"/>
        <w:spacing w:before="0" w:beforeAutospacing="0" w:after="0" w:afterAutospacing="0"/>
        <w:ind w:firstLine="720"/>
        <w:jc w:val="both"/>
        <w:rPr>
          <w:color w:val="000000"/>
        </w:rPr>
      </w:pPr>
      <w:r w:rsidRPr="00A8512B">
        <w:rPr>
          <w:color w:val="000000"/>
        </w:rPr>
        <w:t>Пунктом 3.1 статьи 36 Федерального закона о политических партиях установлено, что политическая партия не вправе выдвигать кандидатами в депутаты, в том числе в составе списков кандидатов, и на иные выборные должности в органах государственной власти и органах местного самоуправления граждан Российской Федерации, являющихся членами иных политических партий.</w:t>
      </w:r>
    </w:p>
    <w:p w:rsidR="00281838" w:rsidRPr="00A8512B" w:rsidRDefault="00281838" w:rsidP="00281838">
      <w:pPr>
        <w:pStyle w:val="a3"/>
        <w:shd w:val="clear" w:color="auto" w:fill="FFFFFF"/>
        <w:spacing w:before="0" w:beforeAutospacing="0" w:after="0" w:afterAutospacing="0"/>
        <w:ind w:firstLine="720"/>
        <w:jc w:val="both"/>
        <w:rPr>
          <w:color w:val="000000"/>
        </w:rPr>
      </w:pPr>
      <w:r w:rsidRPr="00A8512B">
        <w:rPr>
          <w:color w:val="000000"/>
        </w:rPr>
        <w:lastRenderedPageBreak/>
        <w:t>В силу подпункта «в» пункта 2 статьи 21 Федерального закона о политических партиях условия и порядок приобретения и утраты членства в политической партии регламентируются уставом этой партии.</w:t>
      </w:r>
    </w:p>
    <w:p w:rsidR="00281838" w:rsidRPr="00A8512B" w:rsidRDefault="00281838" w:rsidP="00281838">
      <w:pPr>
        <w:pStyle w:val="msoclassosn"/>
        <w:shd w:val="clear" w:color="auto" w:fill="FFFFFF"/>
        <w:spacing w:before="0" w:beforeAutospacing="0" w:after="0" w:afterAutospacing="0"/>
        <w:ind w:firstLine="720"/>
        <w:jc w:val="both"/>
        <w:rPr>
          <w:color w:val="000000"/>
        </w:rPr>
      </w:pPr>
      <w:r w:rsidRPr="00A8512B">
        <w:rPr>
          <w:color w:val="000000"/>
        </w:rPr>
        <w:t>Согласно статье 7 Устава Социалистической политической партии «СПРАВЕДЛИВАЯ РОССИЯ - ПАТРИОТЫ – ЗА ПРАВДУ</w:t>
      </w:r>
      <w:proofErr w:type="gramStart"/>
      <w:r w:rsidRPr="00A8512B">
        <w:rPr>
          <w:color w:val="000000"/>
        </w:rPr>
        <w:t>»</w:t>
      </w:r>
      <w:proofErr w:type="gramEnd"/>
      <w:r w:rsidRPr="00A8512B">
        <w:rPr>
          <w:color w:val="000000"/>
        </w:rPr>
        <w:t xml:space="preserve"> член Партии прекращает (утрачивает) членство в Партии в случае: добровольного выхода из Партии на основании личного письменного заявления либо документально подтвержденного публичного заявления члена Партии о прекращении его членства в Партии (пункт 1 части 1); исключения из Партии в порядке и по основаниям, установленным данным Уставом (пункт 5 части 1).</w:t>
      </w:r>
    </w:p>
    <w:p w:rsidR="00281838" w:rsidRPr="00A8512B" w:rsidRDefault="00281838" w:rsidP="00281838">
      <w:pPr>
        <w:pStyle w:val="msoclassosn"/>
        <w:shd w:val="clear" w:color="auto" w:fill="FFFFFF"/>
        <w:spacing w:before="0" w:beforeAutospacing="0" w:after="0" w:afterAutospacing="0"/>
        <w:ind w:firstLine="720"/>
        <w:jc w:val="both"/>
        <w:rPr>
          <w:color w:val="000000"/>
        </w:rPr>
      </w:pPr>
      <w:r w:rsidRPr="00A8512B">
        <w:rPr>
          <w:color w:val="000000"/>
        </w:rPr>
        <w:t>Любой член Партии может прекратить членство в Партии, письменно известив об этом Совет или Бюро Совета регионального отделения Партии или иной орган структурного подразделения Партии, в котором он состоит на учете, или центральный орган Партии (пункт 2).</w:t>
      </w:r>
    </w:p>
    <w:p w:rsidR="00281838" w:rsidRPr="00A8512B" w:rsidRDefault="00281838" w:rsidP="00281838">
      <w:pPr>
        <w:pStyle w:val="msoclassosn"/>
        <w:shd w:val="clear" w:color="auto" w:fill="FFFFFF"/>
        <w:spacing w:before="0" w:beforeAutospacing="0" w:after="0" w:afterAutospacing="0"/>
        <w:ind w:firstLine="720"/>
        <w:jc w:val="both"/>
        <w:rPr>
          <w:color w:val="000000"/>
        </w:rPr>
      </w:pPr>
      <w:r w:rsidRPr="00A8512B">
        <w:rPr>
          <w:color w:val="000000"/>
        </w:rPr>
        <w:t>Членство в Партии прекращается: по основанию, предусмотренному пунктом 1 части 1 названной статьи Устава, – со дня регистрации указанных заявлений (пункт 1 части 5 статьи 7); по основанию, предусмотренному пунктом 5 части 1 данной статьи Устава – со дня вынесения уполномоченным органом, установленным Уставом, решения об исключении гражданина из Партии (пункт 3 части 5 статьи 7).</w:t>
      </w:r>
    </w:p>
    <w:p w:rsidR="00281838" w:rsidRPr="00A8512B" w:rsidRDefault="00281838" w:rsidP="00281838">
      <w:pPr>
        <w:pStyle w:val="a3"/>
        <w:shd w:val="clear" w:color="auto" w:fill="FFFFFF"/>
        <w:spacing w:before="0" w:beforeAutospacing="0" w:after="0" w:afterAutospacing="0"/>
        <w:ind w:firstLine="720"/>
        <w:jc w:val="both"/>
        <w:rPr>
          <w:color w:val="000000"/>
        </w:rPr>
      </w:pPr>
      <w:r w:rsidRPr="00A8512B">
        <w:rPr>
          <w:color w:val="000000"/>
        </w:rPr>
        <w:t xml:space="preserve">Из материалов дела следует, что постановлением конференции Тверского областного отделения политической партии «КОММУНИСТИЧЕСКАЯ ПАРТИЯ РОССИЙСКОЙ ФЕДЕРАЦИИ» от 03 июля 2021 года № 01-6/53 выдвинуты кандидаты в депутаты Законодательного Собрания Тверской области седьмого созыва по одномандатным избирательным округам, в том числе </w:t>
      </w:r>
      <w:r w:rsidR="00A8512B" w:rsidRPr="00A8512B">
        <w:rPr>
          <w:color w:val="000000"/>
        </w:rPr>
        <w:t xml:space="preserve">Б.В.А. </w:t>
      </w:r>
      <w:r w:rsidRPr="00A8512B">
        <w:rPr>
          <w:color w:val="000000"/>
        </w:rPr>
        <w:t xml:space="preserve">по </w:t>
      </w:r>
      <w:proofErr w:type="spellStart"/>
      <w:r w:rsidRPr="00A8512B">
        <w:rPr>
          <w:color w:val="000000"/>
        </w:rPr>
        <w:t>Бежецкому</w:t>
      </w:r>
      <w:proofErr w:type="spellEnd"/>
      <w:r w:rsidRPr="00A8512B">
        <w:rPr>
          <w:color w:val="000000"/>
        </w:rPr>
        <w:t xml:space="preserve"> одноманда</w:t>
      </w:r>
      <w:r w:rsidR="00EA4723">
        <w:rPr>
          <w:color w:val="000000"/>
        </w:rPr>
        <w:t>тному избирательному округу № __</w:t>
      </w:r>
      <w:r w:rsidRPr="00A8512B">
        <w:rPr>
          <w:color w:val="000000"/>
        </w:rPr>
        <w:t>.</w:t>
      </w:r>
    </w:p>
    <w:p w:rsidR="00281838" w:rsidRPr="00A8512B" w:rsidRDefault="00281838" w:rsidP="00281838">
      <w:pPr>
        <w:pStyle w:val="a3"/>
        <w:shd w:val="clear" w:color="auto" w:fill="FFFFFF"/>
        <w:spacing w:before="0" w:beforeAutospacing="0" w:after="0" w:afterAutospacing="0"/>
        <w:ind w:firstLine="720"/>
        <w:jc w:val="both"/>
        <w:rPr>
          <w:color w:val="000000"/>
        </w:rPr>
      </w:pPr>
      <w:r w:rsidRPr="00A8512B">
        <w:rPr>
          <w:color w:val="000000"/>
        </w:rPr>
        <w:t xml:space="preserve">В заявлении, поданном 03 июля 2021 года в Избирательную комиссию Тверской области, </w:t>
      </w:r>
      <w:r w:rsidR="00A8512B" w:rsidRPr="00A8512B">
        <w:rPr>
          <w:color w:val="000000"/>
        </w:rPr>
        <w:t xml:space="preserve">Б.В.А. </w:t>
      </w:r>
      <w:r w:rsidRPr="00A8512B">
        <w:rPr>
          <w:color w:val="000000"/>
        </w:rPr>
        <w:t xml:space="preserve">дал согласие избирательному объединению «Тверское областное отделение политической партии «КОММУНИСТИЧЕСКАЯ ПАРТИЯ РОССИЙСКОЙ ФЕДЕРАЦИИ» баллотироваться кандидатом в депутаты Законодательного Собрания Тверской области седьмого созыва по </w:t>
      </w:r>
      <w:proofErr w:type="spellStart"/>
      <w:r w:rsidRPr="00A8512B">
        <w:rPr>
          <w:color w:val="000000"/>
        </w:rPr>
        <w:t>Бежецкому</w:t>
      </w:r>
      <w:proofErr w:type="spellEnd"/>
      <w:r w:rsidRPr="00A8512B">
        <w:rPr>
          <w:color w:val="000000"/>
        </w:rPr>
        <w:t xml:space="preserve"> одноманда</w:t>
      </w:r>
      <w:r w:rsidR="00EA4723">
        <w:rPr>
          <w:color w:val="000000"/>
        </w:rPr>
        <w:t>тному избирательному округу № __</w:t>
      </w:r>
      <w:r w:rsidRPr="00A8512B">
        <w:rPr>
          <w:color w:val="000000"/>
        </w:rPr>
        <w:t>.</w:t>
      </w:r>
    </w:p>
    <w:p w:rsidR="00281838" w:rsidRPr="00A8512B" w:rsidRDefault="00281838" w:rsidP="00281838">
      <w:pPr>
        <w:pStyle w:val="a3"/>
        <w:shd w:val="clear" w:color="auto" w:fill="FFFFFF"/>
        <w:spacing w:before="0" w:beforeAutospacing="0" w:after="0" w:afterAutospacing="0"/>
        <w:ind w:firstLine="720"/>
        <w:jc w:val="both"/>
        <w:rPr>
          <w:color w:val="000000"/>
        </w:rPr>
      </w:pPr>
      <w:r w:rsidRPr="00A8512B">
        <w:rPr>
          <w:color w:val="000000"/>
        </w:rPr>
        <w:t xml:space="preserve">Постановлением Избирательной комиссии Тверской области от 21 июля 2021 года № 13/159-7 заверен список кандидатов в депутаты Законодательного Собрания Тверской области, выдвинутых избирательным объединением «Тверское областное отделение политической партии «КОММУНИСТИЧЕСКАЯ ПАРТИЯ РОССИЙСКОЙ ФЕДЕРАЦИИ» по одномандатным избирательным округам, в состав которого по </w:t>
      </w:r>
      <w:proofErr w:type="spellStart"/>
      <w:r w:rsidRPr="00A8512B">
        <w:rPr>
          <w:color w:val="000000"/>
        </w:rPr>
        <w:t>Бежецкому</w:t>
      </w:r>
      <w:proofErr w:type="spellEnd"/>
      <w:r w:rsidRPr="00A8512B">
        <w:rPr>
          <w:color w:val="000000"/>
        </w:rPr>
        <w:t xml:space="preserve"> одноманда</w:t>
      </w:r>
      <w:r w:rsidR="00EA4723">
        <w:rPr>
          <w:color w:val="000000"/>
        </w:rPr>
        <w:t>тному избирательному округу № __</w:t>
      </w:r>
      <w:r w:rsidRPr="00A8512B">
        <w:rPr>
          <w:color w:val="000000"/>
        </w:rPr>
        <w:t xml:space="preserve"> включен </w:t>
      </w:r>
      <w:r w:rsidR="00A8512B" w:rsidRPr="00A8512B">
        <w:rPr>
          <w:color w:val="000000"/>
        </w:rPr>
        <w:t>Б.В.А.</w:t>
      </w:r>
    </w:p>
    <w:p w:rsidR="00281838" w:rsidRPr="00A8512B" w:rsidRDefault="00281838" w:rsidP="00281838">
      <w:pPr>
        <w:pStyle w:val="a3"/>
        <w:shd w:val="clear" w:color="auto" w:fill="FFFFFF"/>
        <w:spacing w:before="0" w:beforeAutospacing="0" w:after="0" w:afterAutospacing="0"/>
        <w:ind w:firstLine="720"/>
        <w:jc w:val="both"/>
        <w:rPr>
          <w:color w:val="000000"/>
        </w:rPr>
      </w:pPr>
      <w:r w:rsidRPr="00A8512B">
        <w:rPr>
          <w:color w:val="000000"/>
        </w:rPr>
        <w:t xml:space="preserve">28 июля 2021 года </w:t>
      </w:r>
      <w:r w:rsidR="00A8512B" w:rsidRPr="00A8512B">
        <w:rPr>
          <w:color w:val="000000"/>
        </w:rPr>
        <w:t xml:space="preserve">Б.В.А. </w:t>
      </w:r>
      <w:r w:rsidRPr="00A8512B">
        <w:rPr>
          <w:color w:val="000000"/>
        </w:rPr>
        <w:t xml:space="preserve"> представил в территориальную избирательную комиссию Бежецкого района Тверской области документы для его выдвижения кандидатов в депутаты, 30 июля 2021 года представил документы, необходимые для регистрации кандидатом в депутаты. В представленных документах информация о принадлежности к какой-либо политической партии отсутствовала.</w:t>
      </w:r>
    </w:p>
    <w:p w:rsidR="00281838" w:rsidRPr="00A8512B" w:rsidRDefault="00281838" w:rsidP="00281838">
      <w:pPr>
        <w:pStyle w:val="a3"/>
        <w:shd w:val="clear" w:color="auto" w:fill="FFFFFF"/>
        <w:spacing w:before="0" w:beforeAutospacing="0" w:after="0" w:afterAutospacing="0"/>
        <w:ind w:firstLine="720"/>
        <w:jc w:val="both"/>
        <w:rPr>
          <w:color w:val="000000"/>
        </w:rPr>
      </w:pPr>
      <w:r w:rsidRPr="00A8512B">
        <w:rPr>
          <w:color w:val="000000"/>
        </w:rPr>
        <w:t xml:space="preserve">Постановлением Избирательной комиссии Тверской области от 6 августа 2021 года № 21/287-7 зарегистрирован областной список кандидатов в депутаты Законодательного Собрания Тверской области седьмого созыва, выдвинутых избирательным объединением «Тверское областное отделение политической партии «КОММУНИСТИЧЕСКАЯ ПАРТИЯ РОССИЙСКОЙ ФЕДЕРАЦИИ» на выборах депутатов Законодательного Собрания Тверской области седьмого созыва, в котором кандидатом в депутаты по </w:t>
      </w:r>
      <w:proofErr w:type="spellStart"/>
      <w:r w:rsidRPr="00A8512B">
        <w:rPr>
          <w:color w:val="000000"/>
        </w:rPr>
        <w:t>Беже</w:t>
      </w:r>
      <w:r w:rsidR="00EA4723">
        <w:rPr>
          <w:color w:val="000000"/>
        </w:rPr>
        <w:t>цкому</w:t>
      </w:r>
      <w:proofErr w:type="spellEnd"/>
      <w:r w:rsidR="00EA4723">
        <w:rPr>
          <w:color w:val="000000"/>
        </w:rPr>
        <w:t xml:space="preserve"> избирательному округу № __</w:t>
      </w:r>
      <w:r w:rsidRPr="00A8512B">
        <w:rPr>
          <w:color w:val="000000"/>
        </w:rPr>
        <w:t xml:space="preserve"> указан </w:t>
      </w:r>
      <w:r w:rsidR="00A8512B" w:rsidRPr="00A8512B">
        <w:rPr>
          <w:color w:val="000000"/>
        </w:rPr>
        <w:t xml:space="preserve">Б.В.А. </w:t>
      </w:r>
      <w:r w:rsidRPr="00A8512B">
        <w:rPr>
          <w:color w:val="000000"/>
        </w:rPr>
        <w:t xml:space="preserve"> 1952 года рождения.</w:t>
      </w:r>
    </w:p>
    <w:p w:rsidR="00281838" w:rsidRPr="00A8512B" w:rsidRDefault="00281838" w:rsidP="00281838">
      <w:pPr>
        <w:pStyle w:val="a3"/>
        <w:shd w:val="clear" w:color="auto" w:fill="FFFFFF"/>
        <w:spacing w:before="0" w:beforeAutospacing="0" w:after="0" w:afterAutospacing="0"/>
        <w:ind w:firstLine="720"/>
        <w:jc w:val="both"/>
        <w:rPr>
          <w:color w:val="000000"/>
        </w:rPr>
      </w:pPr>
      <w:r w:rsidRPr="00A8512B">
        <w:rPr>
          <w:color w:val="000000"/>
        </w:rPr>
        <w:t xml:space="preserve">Постановлением территориальной избирательной комиссии Бежецкого района Тверской области от 06 августа 2021 года № 11/89-5 </w:t>
      </w:r>
      <w:r w:rsidR="00A8512B" w:rsidRPr="00A8512B">
        <w:rPr>
          <w:color w:val="000000"/>
        </w:rPr>
        <w:t>Б.В.А.</w:t>
      </w:r>
      <w:r w:rsidRPr="00A8512B">
        <w:rPr>
          <w:color w:val="000000"/>
        </w:rPr>
        <w:t xml:space="preserve">, выдвинутый избирательным объединением «Тверское областное отделение политической партии </w:t>
      </w:r>
      <w:r w:rsidRPr="00A8512B">
        <w:rPr>
          <w:color w:val="000000"/>
        </w:rPr>
        <w:lastRenderedPageBreak/>
        <w:t xml:space="preserve">«КОММУНИСТИЧЕСКАЯ ПАРТИЯ РОССИЙСКОЙ ФЕДЕРАЦИИ», зарегистрирован в качестве кандидата в депутаты Законодательного Собрания Тверской области седьмого созыва по </w:t>
      </w:r>
      <w:proofErr w:type="spellStart"/>
      <w:r w:rsidRPr="00A8512B">
        <w:rPr>
          <w:color w:val="000000"/>
        </w:rPr>
        <w:t>Бежецкому</w:t>
      </w:r>
      <w:proofErr w:type="spellEnd"/>
      <w:r w:rsidRPr="00A8512B">
        <w:rPr>
          <w:color w:val="000000"/>
        </w:rPr>
        <w:t xml:space="preserve"> одноманда</w:t>
      </w:r>
      <w:r w:rsidR="00EA4723">
        <w:rPr>
          <w:color w:val="000000"/>
        </w:rPr>
        <w:t>тному избирательному округу № __</w:t>
      </w:r>
      <w:r w:rsidRPr="00A8512B">
        <w:rPr>
          <w:color w:val="000000"/>
        </w:rPr>
        <w:t>.</w:t>
      </w:r>
    </w:p>
    <w:p w:rsidR="00281838" w:rsidRPr="00A8512B" w:rsidRDefault="00281838" w:rsidP="00281838">
      <w:pPr>
        <w:pStyle w:val="a3"/>
        <w:shd w:val="clear" w:color="auto" w:fill="FFFFFF"/>
        <w:spacing w:before="0" w:beforeAutospacing="0" w:after="0" w:afterAutospacing="0"/>
        <w:ind w:firstLine="720"/>
        <w:jc w:val="both"/>
        <w:rPr>
          <w:color w:val="000000"/>
        </w:rPr>
      </w:pPr>
      <w:r w:rsidRPr="00A8512B">
        <w:rPr>
          <w:color w:val="000000"/>
        </w:rPr>
        <w:t xml:space="preserve">Постановлением территориальной избирательной комиссии Бежецкого района от 10 августа 2021 года № 12/91-5 </w:t>
      </w:r>
      <w:r w:rsidR="00A8512B">
        <w:rPr>
          <w:color w:val="000000"/>
        </w:rPr>
        <w:t>К.</w:t>
      </w:r>
      <w:r w:rsidRPr="00A8512B">
        <w:rPr>
          <w:color w:val="000000"/>
        </w:rPr>
        <w:t xml:space="preserve">О.Н., выдвинутый избирательным объединением «Региональное отделение Социалистической политической партии «СПРАВЕДЛИВАЯ РОССИЯ – ПАТРИОТЫ – ЗА ПРАВДУ», также зарегистрирован кандидатом в депутаты Законодательного Собрания Тверской области седьмого созыва по </w:t>
      </w:r>
      <w:proofErr w:type="spellStart"/>
      <w:r w:rsidRPr="00A8512B">
        <w:rPr>
          <w:color w:val="000000"/>
        </w:rPr>
        <w:t>Бежецкому</w:t>
      </w:r>
      <w:proofErr w:type="spellEnd"/>
      <w:r w:rsidRPr="00A8512B">
        <w:rPr>
          <w:color w:val="000000"/>
        </w:rPr>
        <w:t xml:space="preserve"> одноманд</w:t>
      </w:r>
      <w:r w:rsidR="00EA4723">
        <w:rPr>
          <w:color w:val="000000"/>
        </w:rPr>
        <w:t>атному избирательному округу№ __</w:t>
      </w:r>
      <w:r w:rsidRPr="00A8512B">
        <w:rPr>
          <w:color w:val="000000"/>
        </w:rPr>
        <w:t>.</w:t>
      </w:r>
    </w:p>
    <w:p w:rsidR="00281838" w:rsidRPr="00A8512B" w:rsidRDefault="00281838" w:rsidP="00281838">
      <w:pPr>
        <w:pStyle w:val="a3"/>
        <w:shd w:val="clear" w:color="auto" w:fill="FFFFFF"/>
        <w:spacing w:before="0" w:beforeAutospacing="0" w:after="0" w:afterAutospacing="0"/>
        <w:ind w:firstLine="720"/>
        <w:jc w:val="both"/>
        <w:rPr>
          <w:color w:val="000000"/>
        </w:rPr>
      </w:pPr>
      <w:r w:rsidRPr="00A8512B">
        <w:rPr>
          <w:color w:val="000000"/>
        </w:rPr>
        <w:t xml:space="preserve">Судом установлено, что на дату принятия конференцией Тверского областного отделения политической партии «КОММУНИСТИЧЕСКАЯ ПАРТИЯ РОССИЙСКОЙ ФЕДЕРАЦИИ» решения о выдвижении </w:t>
      </w:r>
      <w:r w:rsidR="00A8512B" w:rsidRPr="00A8512B">
        <w:rPr>
          <w:color w:val="000000"/>
        </w:rPr>
        <w:t xml:space="preserve">Б.В.А. </w:t>
      </w:r>
      <w:r w:rsidRPr="00A8512B">
        <w:rPr>
          <w:color w:val="000000"/>
        </w:rPr>
        <w:t>кандидатом в депутаты он членом названной политической партии не являлся.</w:t>
      </w:r>
    </w:p>
    <w:p w:rsidR="00281838" w:rsidRPr="00A8512B" w:rsidRDefault="00281838" w:rsidP="00281838">
      <w:pPr>
        <w:pStyle w:val="a3"/>
        <w:shd w:val="clear" w:color="auto" w:fill="FFFFFF"/>
        <w:spacing w:before="0" w:beforeAutospacing="0" w:after="0" w:afterAutospacing="0"/>
        <w:ind w:firstLine="720"/>
        <w:jc w:val="both"/>
        <w:rPr>
          <w:color w:val="000000"/>
        </w:rPr>
      </w:pPr>
      <w:r w:rsidRPr="00A8512B">
        <w:rPr>
          <w:color w:val="000000"/>
        </w:rPr>
        <w:t xml:space="preserve">Согласно представленной в суд информации Регионального отделения Социалистической политической партии «СПРАВЕДЛИВАЯ РОССИЯ - ПАТРИОТЫ – ЗА ПРАВДУ» в Тверской области </w:t>
      </w:r>
      <w:r w:rsidR="00A8512B" w:rsidRPr="00A8512B">
        <w:rPr>
          <w:color w:val="000000"/>
        </w:rPr>
        <w:t xml:space="preserve">Б.В.А. </w:t>
      </w:r>
      <w:r w:rsidRPr="00A8512B">
        <w:rPr>
          <w:color w:val="000000"/>
        </w:rPr>
        <w:t xml:space="preserve">является членом данной политической партии, состоит на партийном учете в местном отделении партии в Бежецком районе Тверской области, номер его партийного билета - 001124. Основание для постановки на учет - решение Бюро Совета регионального отделения политической партии «СПРАВЕДЛИВАЯ РОССИЯ» в Тверской области от 24 апреля 2007 года. Личного письменного заявлении о добровольном выходе из партии </w:t>
      </w:r>
      <w:r w:rsidR="00A8512B" w:rsidRPr="00A8512B">
        <w:rPr>
          <w:color w:val="000000"/>
        </w:rPr>
        <w:t xml:space="preserve">Б.В.А. </w:t>
      </w:r>
      <w:r w:rsidRPr="00A8512B">
        <w:rPr>
          <w:color w:val="000000"/>
        </w:rPr>
        <w:t>не направлял, его членство в партии не прекращалось, он состоит на партийном учете.</w:t>
      </w:r>
    </w:p>
    <w:p w:rsidR="00281838" w:rsidRPr="00A8512B" w:rsidRDefault="00281838" w:rsidP="00281838">
      <w:pPr>
        <w:pStyle w:val="a3"/>
        <w:shd w:val="clear" w:color="auto" w:fill="FFFFFF"/>
        <w:spacing w:before="0" w:beforeAutospacing="0" w:after="0" w:afterAutospacing="0"/>
        <w:ind w:firstLine="720"/>
        <w:jc w:val="both"/>
        <w:rPr>
          <w:color w:val="000000"/>
        </w:rPr>
      </w:pPr>
      <w:r w:rsidRPr="00A8512B">
        <w:rPr>
          <w:color w:val="000000"/>
        </w:rPr>
        <w:t xml:space="preserve">Согласно справке Регионального отделения Социалистической политической партии «СПРАВЕДЛИВАЯ РОССИЯ - ПАТРИОТЫ – ЗА ПРАВДУ» в Тверской области от 13 августа 2021 года </w:t>
      </w:r>
      <w:r w:rsidR="00A8512B" w:rsidRPr="00A8512B">
        <w:rPr>
          <w:color w:val="000000"/>
        </w:rPr>
        <w:t xml:space="preserve">Б.В.А. </w:t>
      </w:r>
      <w:r w:rsidRPr="00A8512B">
        <w:rPr>
          <w:color w:val="000000"/>
        </w:rPr>
        <w:t>является членом данной партии.</w:t>
      </w:r>
    </w:p>
    <w:p w:rsidR="00281838" w:rsidRPr="00A8512B" w:rsidRDefault="00281838" w:rsidP="00281838">
      <w:pPr>
        <w:pStyle w:val="a3"/>
        <w:shd w:val="clear" w:color="auto" w:fill="FFFFFF"/>
        <w:spacing w:before="0" w:beforeAutospacing="0" w:after="0" w:afterAutospacing="0"/>
        <w:ind w:firstLine="720"/>
        <w:jc w:val="both"/>
        <w:rPr>
          <w:color w:val="000000"/>
        </w:rPr>
      </w:pPr>
      <w:r w:rsidRPr="00A8512B">
        <w:rPr>
          <w:color w:val="000000"/>
        </w:rPr>
        <w:t xml:space="preserve">В судебном заседании суда первой инстанции от 19 августа 2021 года </w:t>
      </w:r>
      <w:r w:rsidR="00A8512B" w:rsidRPr="00A8512B">
        <w:rPr>
          <w:color w:val="000000"/>
        </w:rPr>
        <w:t xml:space="preserve">Б.В.А. </w:t>
      </w:r>
      <w:r w:rsidRPr="00A8512B">
        <w:rPr>
          <w:color w:val="000000"/>
        </w:rPr>
        <w:t xml:space="preserve"> подтвердил, что был принят в члены Социалистической политической партии «СПРАВЕДЛИВАЯ РОССИЯ - ПАТРИОТЫ – ЗА ПРАВДУ» и участвовал в ее уставной деятельности, заявления о выходе из партии никогда не писал, но в устной форме об этом заявлял. Документального подтверждения публичного заявления о выходе из партии «СПРАВЕДЛИВАЯ РОССИЯ - ПАТРИОТЫ – ЗА ПРАВДУ» у него нет.</w:t>
      </w:r>
    </w:p>
    <w:p w:rsidR="00281838" w:rsidRPr="00A8512B" w:rsidRDefault="00281838" w:rsidP="00281838">
      <w:pPr>
        <w:pStyle w:val="a3"/>
        <w:shd w:val="clear" w:color="auto" w:fill="FFFFFF"/>
        <w:spacing w:before="0" w:beforeAutospacing="0" w:after="0" w:afterAutospacing="0"/>
        <w:ind w:firstLine="720"/>
        <w:jc w:val="both"/>
        <w:rPr>
          <w:color w:val="000000"/>
        </w:rPr>
      </w:pPr>
      <w:r w:rsidRPr="00A8512B">
        <w:rPr>
          <w:color w:val="000000"/>
        </w:rPr>
        <w:t xml:space="preserve">Кроме того, как установлено судом, в 2019 году </w:t>
      </w:r>
      <w:r w:rsidR="00A8512B" w:rsidRPr="00A8512B">
        <w:rPr>
          <w:color w:val="000000"/>
        </w:rPr>
        <w:t xml:space="preserve">Б.В.А. </w:t>
      </w:r>
      <w:r w:rsidRPr="00A8512B">
        <w:rPr>
          <w:color w:val="000000"/>
        </w:rPr>
        <w:t>дал согласие баллотироваться в депутаты кандидатом в депутаты Законодательного Собрания Тверской области шестого созыва от избирательного объединения Региональное отделение Политической партии «Справедливая Россия» и в заявлении, поданном в Избирательную комиссию Тверской области от 9 июля 2019 года, подписанном им самим, указал, что является членом партии «Справедливая Россия».</w:t>
      </w:r>
    </w:p>
    <w:p w:rsidR="00281838" w:rsidRPr="00A8512B" w:rsidRDefault="00281838" w:rsidP="00281838">
      <w:pPr>
        <w:pStyle w:val="a3"/>
        <w:shd w:val="clear" w:color="auto" w:fill="FFFFFF"/>
        <w:spacing w:before="0" w:beforeAutospacing="0" w:after="0" w:afterAutospacing="0"/>
        <w:ind w:firstLine="720"/>
        <w:jc w:val="both"/>
        <w:rPr>
          <w:color w:val="000000"/>
        </w:rPr>
      </w:pPr>
      <w:r w:rsidRPr="00A8512B">
        <w:rPr>
          <w:color w:val="000000"/>
        </w:rPr>
        <w:t>Таким образом, принимая решение об удовлетворении административного иска, суд пришел к правильному выводу о том, что имеются основания для отмены регистрации кандидата в депутаты Законодательного Собрания Тверской области седьмого созыва по одноманда</w:t>
      </w:r>
      <w:r w:rsidR="00EA4723">
        <w:rPr>
          <w:color w:val="000000"/>
        </w:rPr>
        <w:t>тному избирательному округу № __</w:t>
      </w:r>
      <w:r w:rsidRPr="00A8512B">
        <w:rPr>
          <w:color w:val="000000"/>
        </w:rPr>
        <w:t xml:space="preserve"> </w:t>
      </w:r>
      <w:r w:rsidR="00A8512B" w:rsidRPr="00A8512B">
        <w:rPr>
          <w:color w:val="000000"/>
        </w:rPr>
        <w:t xml:space="preserve">Б.В.А. </w:t>
      </w:r>
      <w:r w:rsidRPr="00A8512B">
        <w:rPr>
          <w:color w:val="000000"/>
        </w:rPr>
        <w:t>в связи с нарушением требований подпункта «б» пункта 24 статьи 38 Федерального закона № 67-ФЗ и пункта 3.1 статьи 36 Федерального закона о политических партиях.</w:t>
      </w:r>
    </w:p>
    <w:p w:rsidR="00281838" w:rsidRPr="00A8512B" w:rsidRDefault="00281838" w:rsidP="00281838">
      <w:pPr>
        <w:pStyle w:val="a3"/>
        <w:shd w:val="clear" w:color="auto" w:fill="FFFFFF"/>
        <w:spacing w:before="0" w:beforeAutospacing="0" w:after="0" w:afterAutospacing="0"/>
        <w:ind w:firstLine="720"/>
        <w:jc w:val="both"/>
        <w:rPr>
          <w:color w:val="000000"/>
        </w:rPr>
      </w:pPr>
      <w:r w:rsidRPr="00A8512B">
        <w:rPr>
          <w:color w:val="000000"/>
        </w:rPr>
        <w:t xml:space="preserve">Суд первой инстанции правомерно признал несостоятельным утверждение административного ответчика о том, что он публично заявил о выходе из партии, поскольку доказательств, свидетельствующих о том, что </w:t>
      </w:r>
      <w:r w:rsidR="00A8512B" w:rsidRPr="00A8512B">
        <w:rPr>
          <w:color w:val="000000"/>
        </w:rPr>
        <w:t xml:space="preserve">Б.В.А. </w:t>
      </w:r>
      <w:r w:rsidRPr="00A8512B">
        <w:rPr>
          <w:color w:val="000000"/>
        </w:rPr>
        <w:t xml:space="preserve"> до его выдвижения кандидатом в установленном уставом порядке обращался с заявлением о выходе из партии либо публично заявил о выходе из партии «СПРАВЕДЛИВАЯ РОССИЯ - ПАТРИОТЫ – ЗА ПРАВДУ», не представлено.</w:t>
      </w:r>
    </w:p>
    <w:p w:rsidR="00281838" w:rsidRPr="00A8512B" w:rsidRDefault="00281838" w:rsidP="00281838">
      <w:pPr>
        <w:pStyle w:val="a3"/>
        <w:shd w:val="clear" w:color="auto" w:fill="FFFFFF"/>
        <w:spacing w:before="0" w:beforeAutospacing="0" w:after="0" w:afterAutospacing="0"/>
        <w:ind w:firstLine="720"/>
        <w:jc w:val="both"/>
        <w:rPr>
          <w:color w:val="000000"/>
        </w:rPr>
      </w:pPr>
      <w:r w:rsidRPr="00A8512B">
        <w:rPr>
          <w:color w:val="000000"/>
        </w:rPr>
        <w:t xml:space="preserve">Вопреки доводам административного ответчика, информация на сайте сетевого издания </w:t>
      </w:r>
      <w:proofErr w:type="spellStart"/>
      <w:r w:rsidRPr="00A8512B">
        <w:rPr>
          <w:color w:val="000000"/>
        </w:rPr>
        <w:t>SONTA.Vision</w:t>
      </w:r>
      <w:proofErr w:type="spellEnd"/>
      <w:r w:rsidRPr="00A8512B">
        <w:rPr>
          <w:color w:val="000000"/>
        </w:rPr>
        <w:t xml:space="preserve"> не служит документальным подтверждением публичного заявления </w:t>
      </w:r>
      <w:r w:rsidR="00A8512B" w:rsidRPr="00A8512B">
        <w:rPr>
          <w:color w:val="000000"/>
        </w:rPr>
        <w:t xml:space="preserve">Б.В.А. </w:t>
      </w:r>
      <w:r w:rsidRPr="00A8512B">
        <w:rPr>
          <w:color w:val="000000"/>
        </w:rPr>
        <w:t>о прекращении его членства в партии.</w:t>
      </w:r>
    </w:p>
    <w:p w:rsidR="00281838" w:rsidRPr="00A8512B" w:rsidRDefault="00281838" w:rsidP="00281838">
      <w:pPr>
        <w:pStyle w:val="a3"/>
        <w:shd w:val="clear" w:color="auto" w:fill="FFFFFF"/>
        <w:spacing w:before="0" w:beforeAutospacing="0" w:after="0" w:afterAutospacing="0"/>
        <w:ind w:firstLine="720"/>
        <w:jc w:val="both"/>
        <w:rPr>
          <w:color w:val="000000"/>
        </w:rPr>
      </w:pPr>
      <w:r w:rsidRPr="00A8512B">
        <w:rPr>
          <w:color w:val="000000"/>
        </w:rPr>
        <w:lastRenderedPageBreak/>
        <w:t xml:space="preserve">Обстоятельство того, что </w:t>
      </w:r>
      <w:r w:rsidR="00A8512B" w:rsidRPr="00A8512B">
        <w:rPr>
          <w:color w:val="000000"/>
        </w:rPr>
        <w:t xml:space="preserve">Б.В.А. </w:t>
      </w:r>
      <w:r w:rsidRPr="00A8512B">
        <w:rPr>
          <w:color w:val="000000"/>
        </w:rPr>
        <w:t xml:space="preserve"> не прекратил членство в Социалистической политической партии «СПРАВЕДЛИВАЯ РОССИЯ - ПАТРИОТЫ – ЗА ПРАВДУ», а продолжает быть ее членом, является вновь открывшимся.</w:t>
      </w:r>
    </w:p>
    <w:p w:rsidR="00281838" w:rsidRPr="00A8512B" w:rsidRDefault="00281838" w:rsidP="00281838">
      <w:pPr>
        <w:pStyle w:val="a3"/>
        <w:shd w:val="clear" w:color="auto" w:fill="FFFFFF"/>
        <w:spacing w:before="0" w:beforeAutospacing="0" w:after="0" w:afterAutospacing="0"/>
        <w:ind w:firstLine="720"/>
        <w:jc w:val="both"/>
        <w:rPr>
          <w:color w:val="000000"/>
        </w:rPr>
      </w:pPr>
      <w:r w:rsidRPr="00A8512B">
        <w:rPr>
          <w:color w:val="000000"/>
        </w:rPr>
        <w:t xml:space="preserve">Исходя из установленных по делу обстоятельств, руководствуясь приведенными выше нормами действующего законодательства, суд первой инстанции пришел к обоснованному выводу об удовлетворении административных исковых требований и отмене регистрации </w:t>
      </w:r>
      <w:r w:rsidR="00A8512B" w:rsidRPr="00A8512B">
        <w:rPr>
          <w:color w:val="000000"/>
        </w:rPr>
        <w:t xml:space="preserve">Б.В.А. </w:t>
      </w:r>
      <w:r w:rsidRPr="00A8512B">
        <w:rPr>
          <w:color w:val="000000"/>
        </w:rPr>
        <w:t xml:space="preserve"> в качестве кандидата в депутаты Законодательного Собрания Тверской области седьмого созыва.</w:t>
      </w:r>
    </w:p>
    <w:p w:rsidR="00281838" w:rsidRPr="00A8512B" w:rsidRDefault="00281838" w:rsidP="00281838">
      <w:pPr>
        <w:pStyle w:val="a3"/>
        <w:shd w:val="clear" w:color="auto" w:fill="FFFFFF"/>
        <w:spacing w:before="0" w:beforeAutospacing="0" w:after="0" w:afterAutospacing="0"/>
        <w:ind w:firstLine="720"/>
        <w:jc w:val="both"/>
        <w:rPr>
          <w:color w:val="000000"/>
        </w:rPr>
      </w:pPr>
      <w:r w:rsidRPr="00A8512B">
        <w:rPr>
          <w:color w:val="000000"/>
        </w:rPr>
        <w:t xml:space="preserve">Утверждения </w:t>
      </w:r>
      <w:r w:rsidR="00A8512B" w:rsidRPr="00A8512B">
        <w:rPr>
          <w:color w:val="000000"/>
        </w:rPr>
        <w:t xml:space="preserve">Б.В.А. </w:t>
      </w:r>
      <w:r w:rsidRPr="00A8512B">
        <w:rPr>
          <w:color w:val="000000"/>
        </w:rPr>
        <w:t xml:space="preserve">в суде апелляционной инстанции о том, что заявления о приеме в члены партии «Справедливая Россия» не писал, волеизъявления на вступление в члены партии не выражал, о своем членстве в партии не знал, не опровергают выводы суда, подтвержденные совокупностью собранных по делу доказательств, из которых установлено, что </w:t>
      </w:r>
      <w:r w:rsidR="00A8512B" w:rsidRPr="00A8512B">
        <w:rPr>
          <w:color w:val="000000"/>
        </w:rPr>
        <w:t xml:space="preserve">Б.В.А. </w:t>
      </w:r>
      <w:r w:rsidRPr="00A8512B">
        <w:rPr>
          <w:color w:val="000000"/>
        </w:rPr>
        <w:t>на момент выдвижения и регистрации кандидатом в депутаты от избирательного объединения «Тверское областное отделение политической партии «КОММУНИСТИЧЕСКАЯ ПАРТИЯ РОССИЙСКОЙ ФЕДЕРАЦИИ» являлся членом Социалистической политической партии «СПРАВЕДЛИВАЯ РОССИЯ - ПАТРИОТЫ – ЗА ПРАВДУ».</w:t>
      </w:r>
    </w:p>
    <w:p w:rsidR="00281838" w:rsidRPr="00A8512B" w:rsidRDefault="00281838" w:rsidP="00281838">
      <w:pPr>
        <w:pStyle w:val="a3"/>
        <w:shd w:val="clear" w:color="auto" w:fill="FFFFFF"/>
        <w:spacing w:before="0" w:beforeAutospacing="0" w:after="0" w:afterAutospacing="0"/>
        <w:ind w:firstLine="720"/>
        <w:jc w:val="both"/>
        <w:rPr>
          <w:color w:val="000000"/>
        </w:rPr>
      </w:pPr>
      <w:r w:rsidRPr="00A8512B">
        <w:rPr>
          <w:color w:val="000000"/>
        </w:rPr>
        <w:t>Доводы апелляционной жалобы административного ответчика повторяют его позицию в суде первой инстанции, сводятся к переоценке выводов суда, проверялись им и получили правильную оценку в решении.</w:t>
      </w:r>
    </w:p>
    <w:p w:rsidR="00281838" w:rsidRPr="00A8512B" w:rsidRDefault="00281838" w:rsidP="00281838">
      <w:pPr>
        <w:pStyle w:val="a3"/>
        <w:shd w:val="clear" w:color="auto" w:fill="FFFFFF"/>
        <w:spacing w:before="0" w:beforeAutospacing="0" w:after="0" w:afterAutospacing="0"/>
        <w:ind w:firstLine="720"/>
        <w:jc w:val="both"/>
        <w:rPr>
          <w:color w:val="000000"/>
        </w:rPr>
      </w:pPr>
      <w:r w:rsidRPr="00A8512B">
        <w:rPr>
          <w:color w:val="000000"/>
        </w:rPr>
        <w:t>Поскольку судом первой инстанции правильно определены обстоятельства, имеющие значение для дела, и правильно применен закон, регулирующий спорные отношения, решение суда следует признать законным и обоснованным.</w:t>
      </w:r>
    </w:p>
    <w:p w:rsidR="00281838" w:rsidRPr="00A8512B" w:rsidRDefault="00281838" w:rsidP="00281838">
      <w:pPr>
        <w:pStyle w:val="a3"/>
        <w:shd w:val="clear" w:color="auto" w:fill="FFFFFF"/>
        <w:spacing w:before="0" w:beforeAutospacing="0" w:after="0" w:afterAutospacing="0"/>
        <w:ind w:firstLine="720"/>
        <w:jc w:val="both"/>
        <w:rPr>
          <w:color w:val="000000"/>
        </w:rPr>
      </w:pPr>
      <w:r w:rsidRPr="00A8512B">
        <w:rPr>
          <w:color w:val="000000"/>
        </w:rPr>
        <w:t>Предусмотренных статьёй 310 Кодекса административного судопроизводства Российской Федерации оснований для отмены решения суда и удовлетворения апелляционной жалобы не имеется.</w:t>
      </w:r>
    </w:p>
    <w:p w:rsidR="00281838" w:rsidRPr="00A8512B" w:rsidRDefault="00281838" w:rsidP="00281838">
      <w:pPr>
        <w:pStyle w:val="a3"/>
        <w:shd w:val="clear" w:color="auto" w:fill="FFFFFF"/>
        <w:spacing w:before="0" w:beforeAutospacing="0" w:after="0" w:afterAutospacing="0"/>
        <w:ind w:firstLine="720"/>
        <w:jc w:val="both"/>
        <w:rPr>
          <w:color w:val="000000"/>
        </w:rPr>
      </w:pPr>
      <w:r w:rsidRPr="00A8512B">
        <w:rPr>
          <w:color w:val="000000"/>
        </w:rPr>
        <w:t>Руководствуясь статьями 309 - 311 Кодекса административного судопроизводства Российской Федерации, судебная коллегия по административным делам Первого апелляционного суда общей юрисдикции</w:t>
      </w:r>
    </w:p>
    <w:p w:rsidR="00281838" w:rsidRPr="00A8512B" w:rsidRDefault="00281838" w:rsidP="00281838">
      <w:pPr>
        <w:pStyle w:val="a3"/>
        <w:shd w:val="clear" w:color="auto" w:fill="FFFFFF"/>
        <w:spacing w:before="0" w:beforeAutospacing="0" w:after="0" w:afterAutospacing="0"/>
        <w:ind w:firstLine="720"/>
        <w:jc w:val="center"/>
        <w:rPr>
          <w:color w:val="000000"/>
        </w:rPr>
      </w:pPr>
      <w:r w:rsidRPr="00A8512B">
        <w:rPr>
          <w:color w:val="000000"/>
        </w:rPr>
        <w:t>определила:</w:t>
      </w:r>
    </w:p>
    <w:p w:rsidR="00281838" w:rsidRPr="00A8512B" w:rsidRDefault="00281838" w:rsidP="00281838">
      <w:pPr>
        <w:pStyle w:val="a3"/>
        <w:shd w:val="clear" w:color="auto" w:fill="FFFFFF"/>
        <w:spacing w:before="0" w:beforeAutospacing="0" w:after="0" w:afterAutospacing="0"/>
        <w:ind w:firstLine="720"/>
        <w:jc w:val="both"/>
        <w:rPr>
          <w:color w:val="000000"/>
        </w:rPr>
      </w:pPr>
      <w:r w:rsidRPr="00A8512B">
        <w:rPr>
          <w:color w:val="000000"/>
        </w:rPr>
        <w:t xml:space="preserve">решение Тверского областного суда от 19 августа 2021 года оставить без изменения, апелляционную жалобу </w:t>
      </w:r>
      <w:r w:rsidR="00A8512B" w:rsidRPr="00A8512B">
        <w:rPr>
          <w:color w:val="000000"/>
        </w:rPr>
        <w:t xml:space="preserve">Б.В.А. </w:t>
      </w:r>
      <w:r w:rsidRPr="00A8512B">
        <w:rPr>
          <w:color w:val="000000"/>
        </w:rPr>
        <w:t xml:space="preserve"> – без удовлетворения.</w:t>
      </w:r>
    </w:p>
    <w:p w:rsidR="00281838" w:rsidRPr="00A8512B" w:rsidRDefault="00281838" w:rsidP="00281838">
      <w:pPr>
        <w:pStyle w:val="a3"/>
        <w:shd w:val="clear" w:color="auto" w:fill="FFFFFF"/>
        <w:spacing w:before="0" w:beforeAutospacing="0" w:after="0" w:afterAutospacing="0"/>
        <w:ind w:firstLine="720"/>
        <w:jc w:val="both"/>
        <w:rPr>
          <w:color w:val="000000"/>
        </w:rPr>
      </w:pPr>
      <w:r w:rsidRPr="00A8512B">
        <w:rPr>
          <w:color w:val="000000"/>
        </w:rPr>
        <w:t>Кассационная жалоба может быть подана через суд первой инстанции в течение шести месяцев со дня вынесения апелляционного определения в Судебную коллегию по административным делам Верховного Суда Российской Федерации.</w:t>
      </w:r>
    </w:p>
    <w:p w:rsidR="00315B53" w:rsidRPr="00A8512B" w:rsidRDefault="00315B53">
      <w:pPr>
        <w:rPr>
          <w:rFonts w:ascii="Times New Roman" w:hAnsi="Times New Roman" w:cs="Times New Roman"/>
          <w:sz w:val="24"/>
          <w:szCs w:val="24"/>
        </w:rPr>
      </w:pPr>
      <w:bookmarkStart w:id="0" w:name="_GoBack"/>
      <w:bookmarkEnd w:id="0"/>
    </w:p>
    <w:sectPr w:rsidR="00315B53" w:rsidRPr="00A851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838"/>
    <w:rsid w:val="000600A6"/>
    <w:rsid w:val="00281838"/>
    <w:rsid w:val="00315B53"/>
    <w:rsid w:val="00A8512B"/>
    <w:rsid w:val="00AF6CFB"/>
    <w:rsid w:val="00EA4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A6970D-CBFD-4EA2-A906-41E78421B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classconsplustitle">
    <w:name w:val="msoclassconsplustitle"/>
    <w:basedOn w:val="a"/>
    <w:rsid w:val="002818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818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lassosn">
    <w:name w:val="msoclassosn"/>
    <w:basedOn w:val="a"/>
    <w:rsid w:val="0028183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20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2501</Words>
  <Characters>14262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2021-12-07T08:56:00Z</dcterms:created>
  <dcterms:modified xsi:type="dcterms:W3CDTF">2022-02-01T08:12:00Z</dcterms:modified>
</cp:coreProperties>
</file>