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42A" w:rsidRPr="003D0E60" w:rsidRDefault="0000742A" w:rsidP="0000742A">
      <w:pPr>
        <w:jc w:val="center"/>
        <w:rPr>
          <w:sz w:val="20"/>
          <w:szCs w:val="20"/>
        </w:rPr>
      </w:pPr>
      <w:r w:rsidRPr="003D0E60">
        <w:rPr>
          <w:noProof/>
          <w:sz w:val="20"/>
          <w:szCs w:val="20"/>
        </w:rPr>
        <w:drawing>
          <wp:inline distT="0" distB="0" distL="0" distR="0">
            <wp:extent cx="742950" cy="7524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42A" w:rsidRPr="003D0E60" w:rsidRDefault="0000742A" w:rsidP="0000742A">
      <w:pPr>
        <w:spacing w:before="240"/>
        <w:jc w:val="center"/>
        <w:rPr>
          <w:b/>
          <w:bCs/>
          <w:sz w:val="34"/>
          <w:szCs w:val="34"/>
        </w:rPr>
      </w:pPr>
      <w:r w:rsidRPr="003D0E60">
        <w:rPr>
          <w:b/>
          <w:bCs/>
          <w:sz w:val="34"/>
          <w:szCs w:val="34"/>
        </w:rPr>
        <w:t xml:space="preserve">ИЗБИРАТЕЛЬНАЯ КОМИССИЯ </w:t>
      </w:r>
    </w:p>
    <w:p w:rsidR="0000742A" w:rsidRPr="003D0E60" w:rsidRDefault="0000742A" w:rsidP="0000742A">
      <w:pPr>
        <w:spacing w:after="120"/>
        <w:jc w:val="center"/>
        <w:rPr>
          <w:b/>
          <w:bCs/>
          <w:sz w:val="34"/>
          <w:szCs w:val="34"/>
        </w:rPr>
      </w:pPr>
      <w:r w:rsidRPr="003D0E60">
        <w:rPr>
          <w:b/>
          <w:bCs/>
          <w:sz w:val="34"/>
          <w:szCs w:val="34"/>
        </w:rPr>
        <w:t>ТВЕРСКОЙ ОБЛАСТИ</w:t>
      </w:r>
    </w:p>
    <w:p w:rsidR="0000742A" w:rsidRPr="003D0E60" w:rsidRDefault="0000742A" w:rsidP="0000742A">
      <w:pPr>
        <w:keepNext/>
        <w:spacing w:after="240"/>
        <w:jc w:val="center"/>
        <w:outlineLvl w:val="0"/>
        <w:rPr>
          <w:b/>
          <w:bCs/>
          <w:spacing w:val="80"/>
          <w:sz w:val="32"/>
          <w:szCs w:val="32"/>
          <w:lang w:val="x-none" w:eastAsia="x-none"/>
        </w:rPr>
      </w:pPr>
      <w:r w:rsidRPr="003D0E60">
        <w:rPr>
          <w:b/>
          <w:bCs/>
          <w:spacing w:val="80"/>
          <w:sz w:val="32"/>
          <w:szCs w:val="32"/>
          <w:lang w:val="x-none" w:eastAsia="x-none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53"/>
        <w:gridCol w:w="3156"/>
        <w:gridCol w:w="1098"/>
        <w:gridCol w:w="1948"/>
      </w:tblGrid>
      <w:tr w:rsidR="0000742A" w:rsidRPr="003D0E60" w:rsidTr="0000742A"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742A" w:rsidRPr="003D0E60" w:rsidRDefault="004820DD" w:rsidP="00112F4B">
            <w:pPr>
              <w:jc w:val="center"/>
              <w:rPr>
                <w:color w:val="000000"/>
                <w:sz w:val="28"/>
                <w:szCs w:val="28"/>
              </w:rPr>
            </w:pPr>
            <w:r w:rsidRPr="004820DD">
              <w:rPr>
                <w:color w:val="000000"/>
                <w:sz w:val="28"/>
                <w:szCs w:val="28"/>
              </w:rPr>
              <w:t>7 июня 2024 г.</w:t>
            </w:r>
            <w:bookmarkStart w:id="0" w:name="_GoBack"/>
            <w:bookmarkEnd w:id="0"/>
          </w:p>
        </w:tc>
        <w:tc>
          <w:tcPr>
            <w:tcW w:w="3156" w:type="dxa"/>
            <w:vAlign w:val="bottom"/>
          </w:tcPr>
          <w:p w:rsidR="0000742A" w:rsidRPr="003D0E60" w:rsidRDefault="0000742A" w:rsidP="00112F4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:rsidR="0000742A" w:rsidRPr="003D0E60" w:rsidRDefault="0000742A" w:rsidP="00112F4B">
            <w:pPr>
              <w:jc w:val="right"/>
              <w:rPr>
                <w:color w:val="000000"/>
                <w:sz w:val="28"/>
                <w:szCs w:val="28"/>
              </w:rPr>
            </w:pPr>
            <w:r w:rsidRPr="003D0E6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742A" w:rsidRPr="00D56664" w:rsidRDefault="00A64344" w:rsidP="00A64344">
            <w:pPr>
              <w:jc w:val="center"/>
              <w:rPr>
                <w:color w:val="000000"/>
                <w:sz w:val="28"/>
                <w:szCs w:val="28"/>
              </w:rPr>
            </w:pPr>
            <w:r w:rsidRPr="00A64344">
              <w:rPr>
                <w:color w:val="000000"/>
                <w:sz w:val="28"/>
                <w:szCs w:val="28"/>
              </w:rPr>
              <w:t>133/16</w:t>
            </w:r>
            <w:r>
              <w:rPr>
                <w:color w:val="000000"/>
                <w:sz w:val="28"/>
                <w:szCs w:val="28"/>
              </w:rPr>
              <w:t>31</w:t>
            </w:r>
            <w:r w:rsidRPr="00A64344">
              <w:rPr>
                <w:color w:val="000000"/>
                <w:sz w:val="28"/>
                <w:szCs w:val="28"/>
              </w:rPr>
              <w:t>-7</w:t>
            </w:r>
          </w:p>
        </w:tc>
      </w:tr>
      <w:tr w:rsidR="0000742A" w:rsidRPr="003D0E60" w:rsidTr="0000742A">
        <w:tc>
          <w:tcPr>
            <w:tcW w:w="3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42A" w:rsidRPr="003D0E60" w:rsidRDefault="0000742A" w:rsidP="00112F4B">
            <w:pPr>
              <w:rPr>
                <w:b/>
                <w:color w:val="000000"/>
                <w:spacing w:val="60"/>
                <w:sz w:val="20"/>
                <w:szCs w:val="20"/>
              </w:rPr>
            </w:pPr>
          </w:p>
        </w:tc>
        <w:tc>
          <w:tcPr>
            <w:tcW w:w="3156" w:type="dxa"/>
          </w:tcPr>
          <w:p w:rsidR="0000742A" w:rsidRPr="003D0E60" w:rsidRDefault="0000742A" w:rsidP="00112F4B">
            <w:pPr>
              <w:spacing w:before="60"/>
              <w:jc w:val="center"/>
              <w:rPr>
                <w:color w:val="000000"/>
              </w:rPr>
            </w:pPr>
            <w:r w:rsidRPr="003D0E60">
              <w:rPr>
                <w:color w:val="000000"/>
              </w:rPr>
              <w:t>г. Тверь</w:t>
            </w:r>
          </w:p>
        </w:tc>
        <w:tc>
          <w:tcPr>
            <w:tcW w:w="3046" w:type="dxa"/>
            <w:gridSpan w:val="2"/>
          </w:tcPr>
          <w:p w:rsidR="0000742A" w:rsidRPr="003D0E60" w:rsidRDefault="0000742A" w:rsidP="00112F4B">
            <w:pPr>
              <w:rPr>
                <w:b/>
                <w:color w:val="000000"/>
                <w:spacing w:val="60"/>
                <w:sz w:val="20"/>
                <w:szCs w:val="20"/>
              </w:rPr>
            </w:pPr>
          </w:p>
        </w:tc>
      </w:tr>
    </w:tbl>
    <w:p w:rsidR="0000742A" w:rsidRPr="0000742A" w:rsidRDefault="0000742A" w:rsidP="0000742A">
      <w:pPr>
        <w:spacing w:before="240" w:after="240"/>
        <w:jc w:val="center"/>
        <w:rPr>
          <w:b/>
          <w:sz w:val="28"/>
          <w:szCs w:val="28"/>
        </w:rPr>
      </w:pPr>
      <w:r w:rsidRPr="0000742A">
        <w:rPr>
          <w:b/>
          <w:sz w:val="28"/>
          <w:szCs w:val="28"/>
        </w:rPr>
        <w:t xml:space="preserve">О проведении голосования на дополнительных выборах </w:t>
      </w:r>
      <w:r>
        <w:rPr>
          <w:b/>
          <w:sz w:val="28"/>
          <w:szCs w:val="28"/>
        </w:rPr>
        <w:br/>
      </w:r>
      <w:r w:rsidRPr="0000742A">
        <w:rPr>
          <w:b/>
          <w:sz w:val="28"/>
          <w:szCs w:val="28"/>
        </w:rPr>
        <w:t xml:space="preserve">депутата Законодательного Собрания Тверской области седьмого созыва по </w:t>
      </w:r>
      <w:proofErr w:type="spellStart"/>
      <w:r w:rsidRPr="0000742A">
        <w:rPr>
          <w:b/>
          <w:sz w:val="28"/>
          <w:szCs w:val="28"/>
        </w:rPr>
        <w:t>Бологовскому</w:t>
      </w:r>
      <w:proofErr w:type="spellEnd"/>
      <w:r w:rsidRPr="0000742A">
        <w:rPr>
          <w:b/>
          <w:sz w:val="28"/>
          <w:szCs w:val="28"/>
        </w:rPr>
        <w:t xml:space="preserve"> одномандатному избирательному округу № 15</w:t>
      </w:r>
      <w:r w:rsidR="00D14B2C">
        <w:rPr>
          <w:b/>
          <w:sz w:val="28"/>
          <w:szCs w:val="28"/>
        </w:rPr>
        <w:t xml:space="preserve">, назначенных на 8 сентября 2024 года, </w:t>
      </w:r>
      <w:r w:rsidRPr="0000742A">
        <w:rPr>
          <w:b/>
          <w:sz w:val="28"/>
          <w:szCs w:val="28"/>
        </w:rPr>
        <w:t>в течение нескольких дней подряд</w:t>
      </w:r>
    </w:p>
    <w:p w:rsidR="0000742A" w:rsidRPr="00A563D6" w:rsidRDefault="00A563D6" w:rsidP="00A563D6">
      <w:pPr>
        <w:pStyle w:val="4"/>
        <w:spacing w:before="360" w:line="360" w:lineRule="auto"/>
        <w:ind w:firstLine="709"/>
        <w:jc w:val="both"/>
        <w:rPr>
          <w:b w:val="0"/>
        </w:rPr>
      </w:pPr>
      <w:r>
        <w:rPr>
          <w:rFonts w:eastAsiaTheme="minorHAnsi"/>
          <w:b w:val="0"/>
          <w:bCs/>
          <w:szCs w:val="28"/>
          <w:lang w:eastAsia="en-US"/>
        </w:rPr>
        <w:t xml:space="preserve">В целях создания дополнительных возможностей реализации избирательных прав и права </w:t>
      </w:r>
      <w:r w:rsidRPr="00A563D6">
        <w:rPr>
          <w:rFonts w:eastAsiaTheme="minorHAnsi"/>
          <w:b w:val="0"/>
          <w:bCs/>
          <w:szCs w:val="28"/>
          <w:lang w:eastAsia="en-US"/>
        </w:rPr>
        <w:t>на участие в референдуме граждан Российской Федерации, руководствуясь статьей 63</w:t>
      </w:r>
      <w:r w:rsidRPr="00A563D6">
        <w:rPr>
          <w:rFonts w:eastAsiaTheme="minorHAnsi"/>
          <w:b w:val="0"/>
          <w:bCs/>
          <w:szCs w:val="28"/>
          <w:vertAlign w:val="superscript"/>
          <w:lang w:eastAsia="en-US"/>
        </w:rPr>
        <w:t>1</w:t>
      </w:r>
      <w:r w:rsidRPr="00A563D6">
        <w:rPr>
          <w:rFonts w:eastAsiaTheme="minorHAnsi"/>
          <w:b w:val="0"/>
          <w:bCs/>
          <w:szCs w:val="28"/>
          <w:lang w:eastAsia="en-US"/>
        </w:rPr>
        <w:t xml:space="preserve"> Федерального закона от 12.06.2002 </w:t>
      </w:r>
      <w:r w:rsidRPr="00A563D6">
        <w:rPr>
          <w:rFonts w:eastAsiaTheme="minorHAnsi"/>
          <w:b w:val="0"/>
          <w:bCs/>
          <w:szCs w:val="28"/>
          <w:lang w:eastAsia="en-US"/>
        </w:rPr>
        <w:br/>
        <w:t>№ 67-ФЗ «Об основных гарантиях избирательных прав и права на участие в референдуме граждан Российской Федерации», статьей 60</w:t>
      </w:r>
      <w:r w:rsidRPr="00A563D6">
        <w:rPr>
          <w:rFonts w:eastAsiaTheme="minorHAnsi"/>
          <w:b w:val="0"/>
          <w:bCs/>
          <w:szCs w:val="28"/>
          <w:vertAlign w:val="superscript"/>
          <w:lang w:eastAsia="en-US"/>
        </w:rPr>
        <w:t>1</w:t>
      </w:r>
      <w:r w:rsidRPr="00A563D6">
        <w:rPr>
          <w:rFonts w:eastAsiaTheme="minorHAnsi"/>
          <w:b w:val="0"/>
          <w:bCs/>
          <w:szCs w:val="28"/>
          <w:lang w:eastAsia="en-US"/>
        </w:rPr>
        <w:t xml:space="preserve"> </w:t>
      </w:r>
      <w:r>
        <w:rPr>
          <w:b w:val="0"/>
        </w:rPr>
        <w:t>Избирательного кодекса Тверской области от 07.04.2003 № 20-ЗО</w:t>
      </w:r>
      <w:r>
        <w:rPr>
          <w:rFonts w:eastAsiaTheme="minorHAnsi"/>
          <w:b w:val="0"/>
          <w:bCs/>
          <w:szCs w:val="28"/>
          <w:lang w:eastAsia="en-US"/>
        </w:rPr>
        <w:t>,</w:t>
      </w:r>
      <w:r>
        <w:rPr>
          <w:b w:val="0"/>
        </w:rPr>
        <w:t xml:space="preserve"> </w:t>
      </w:r>
      <w:r w:rsidR="002611F5">
        <w:rPr>
          <w:b w:val="0"/>
        </w:rPr>
        <w:t xml:space="preserve">в соответствии с </w:t>
      </w:r>
      <w:r w:rsidR="002611F5" w:rsidRPr="008113C9">
        <w:rPr>
          <w:b w:val="0"/>
        </w:rPr>
        <w:t>постановлением Центрально</w:t>
      </w:r>
      <w:r w:rsidR="002611F5">
        <w:rPr>
          <w:b w:val="0"/>
        </w:rPr>
        <w:t>й избирательной комиссии Россий</w:t>
      </w:r>
      <w:r w:rsidR="002611F5" w:rsidRPr="008113C9">
        <w:rPr>
          <w:b w:val="0"/>
        </w:rPr>
        <w:t xml:space="preserve">ской Федерации от </w:t>
      </w:r>
      <w:r w:rsidR="000E217E">
        <w:rPr>
          <w:b w:val="0"/>
        </w:rPr>
        <w:t>0</w:t>
      </w:r>
      <w:r w:rsidR="002611F5" w:rsidRPr="008113C9">
        <w:rPr>
          <w:b w:val="0"/>
        </w:rPr>
        <w:t>8</w:t>
      </w:r>
      <w:r w:rsidR="000E217E">
        <w:rPr>
          <w:b w:val="0"/>
        </w:rPr>
        <w:t>.06.</w:t>
      </w:r>
      <w:r w:rsidR="002611F5" w:rsidRPr="008113C9">
        <w:rPr>
          <w:b w:val="0"/>
        </w:rPr>
        <w:t>2022 № 86/</w:t>
      </w:r>
      <w:r w:rsidR="002611F5">
        <w:rPr>
          <w:b w:val="0"/>
        </w:rPr>
        <w:t>718-8 «Об особенностях голосова</w:t>
      </w:r>
      <w:r w:rsidR="002611F5" w:rsidRPr="008113C9">
        <w:rPr>
          <w:b w:val="0"/>
        </w:rPr>
        <w:t xml:space="preserve">ния, установления итогов голосования в </w:t>
      </w:r>
      <w:r w:rsidR="002611F5">
        <w:rPr>
          <w:b w:val="0"/>
        </w:rPr>
        <w:t>случае принятия решения о прове</w:t>
      </w:r>
      <w:r w:rsidR="002611F5" w:rsidRPr="008113C9">
        <w:rPr>
          <w:b w:val="0"/>
        </w:rPr>
        <w:t>дении голосования на выборах, референдумах в т</w:t>
      </w:r>
      <w:r w:rsidR="002611F5">
        <w:rPr>
          <w:b w:val="0"/>
        </w:rPr>
        <w:t xml:space="preserve">ечение нескольких дней подряд» </w:t>
      </w:r>
      <w:r w:rsidR="0000742A">
        <w:rPr>
          <w:b w:val="0"/>
        </w:rPr>
        <w:t xml:space="preserve">избирательная комиссия Тверской области </w:t>
      </w:r>
      <w:r w:rsidR="0000742A">
        <w:rPr>
          <w:bCs/>
          <w:spacing w:val="30"/>
          <w:szCs w:val="28"/>
        </w:rPr>
        <w:t>постановляет:</w:t>
      </w:r>
    </w:p>
    <w:p w:rsidR="0000742A" w:rsidRDefault="003E4390" w:rsidP="0000742A">
      <w:pPr>
        <w:numPr>
          <w:ilvl w:val="0"/>
          <w:numId w:val="1"/>
        </w:numPr>
        <w:tabs>
          <w:tab w:val="clear" w:pos="360"/>
          <w:tab w:val="num" w:pos="0"/>
          <w:tab w:val="left" w:pos="900"/>
          <w:tab w:val="left" w:pos="126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Провести голосование на до</w:t>
      </w:r>
      <w:r w:rsidR="0000742A">
        <w:rPr>
          <w:sz w:val="28"/>
        </w:rPr>
        <w:t>полнительных выбор</w:t>
      </w:r>
      <w:r>
        <w:rPr>
          <w:sz w:val="28"/>
        </w:rPr>
        <w:t>ах</w:t>
      </w:r>
      <w:r w:rsidR="0000742A">
        <w:rPr>
          <w:sz w:val="28"/>
        </w:rPr>
        <w:t xml:space="preserve"> депутата Законодательного Собрания Тверской области седьмого созыва </w:t>
      </w:r>
      <w:r w:rsidR="0000742A">
        <w:rPr>
          <w:sz w:val="28"/>
        </w:rPr>
        <w:br/>
        <w:t xml:space="preserve">по </w:t>
      </w:r>
      <w:proofErr w:type="spellStart"/>
      <w:r w:rsidR="0000742A">
        <w:rPr>
          <w:sz w:val="28"/>
        </w:rPr>
        <w:t>Бологовскому</w:t>
      </w:r>
      <w:proofErr w:type="spellEnd"/>
      <w:r w:rsidR="0000742A">
        <w:rPr>
          <w:sz w:val="28"/>
        </w:rPr>
        <w:t xml:space="preserve"> одномандатному избирательному округу № 15</w:t>
      </w:r>
      <w:r>
        <w:rPr>
          <w:sz w:val="28"/>
        </w:rPr>
        <w:t>, назначенных на 8 сентября 2024 года, в течение нескольких дней подряд – 7 и 8 сентября 2024 года</w:t>
      </w:r>
      <w:r w:rsidR="0000742A">
        <w:rPr>
          <w:sz w:val="28"/>
        </w:rPr>
        <w:t>.</w:t>
      </w:r>
    </w:p>
    <w:p w:rsidR="00817CA8" w:rsidRPr="00817CA8" w:rsidRDefault="00817CA8" w:rsidP="00817CA8">
      <w:pPr>
        <w:numPr>
          <w:ilvl w:val="0"/>
          <w:numId w:val="1"/>
        </w:numPr>
        <w:tabs>
          <w:tab w:val="clear" w:pos="360"/>
          <w:tab w:val="num" w:pos="0"/>
          <w:tab w:val="left" w:pos="900"/>
          <w:tab w:val="left" w:pos="1260"/>
        </w:tabs>
        <w:spacing w:line="360" w:lineRule="auto"/>
        <w:ind w:left="0" w:firstLine="720"/>
        <w:jc w:val="both"/>
        <w:rPr>
          <w:sz w:val="28"/>
        </w:rPr>
      </w:pPr>
      <w:r w:rsidRPr="00817CA8">
        <w:rPr>
          <w:rFonts w:eastAsiaTheme="minorHAnsi"/>
          <w:sz w:val="28"/>
          <w:szCs w:val="28"/>
          <w:lang w:eastAsia="en-US"/>
        </w:rPr>
        <w:t xml:space="preserve">Провести на </w:t>
      </w:r>
      <w:r>
        <w:rPr>
          <w:sz w:val="28"/>
        </w:rPr>
        <w:t xml:space="preserve">дополнительных выборах депутата Законодательного Собрания Тверской области седьмого созыва по </w:t>
      </w:r>
      <w:proofErr w:type="spellStart"/>
      <w:r>
        <w:rPr>
          <w:sz w:val="28"/>
        </w:rPr>
        <w:t>Бологовскому</w:t>
      </w:r>
      <w:proofErr w:type="spellEnd"/>
      <w:r>
        <w:rPr>
          <w:sz w:val="28"/>
        </w:rPr>
        <w:t xml:space="preserve"> одномандатному избирательному округу № 15</w:t>
      </w:r>
      <w:r w:rsidRPr="00817CA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7</w:t>
      </w:r>
      <w:r w:rsidRPr="00817CA8">
        <w:rPr>
          <w:rFonts w:eastAsiaTheme="minorHAnsi"/>
          <w:sz w:val="28"/>
          <w:szCs w:val="28"/>
          <w:lang w:eastAsia="en-US"/>
        </w:rPr>
        <w:t xml:space="preserve"> сентября 202</w:t>
      </w:r>
      <w:r>
        <w:rPr>
          <w:rFonts w:eastAsiaTheme="minorHAnsi"/>
          <w:sz w:val="28"/>
          <w:szCs w:val="28"/>
          <w:lang w:eastAsia="en-US"/>
        </w:rPr>
        <w:t>4</w:t>
      </w:r>
      <w:r w:rsidRPr="00817CA8">
        <w:rPr>
          <w:rFonts w:eastAsiaTheme="minorHAnsi"/>
          <w:sz w:val="28"/>
          <w:szCs w:val="28"/>
          <w:lang w:eastAsia="en-US"/>
        </w:rPr>
        <w:t xml:space="preserve"> года </w:t>
      </w:r>
      <w:r w:rsidRPr="00817CA8">
        <w:rPr>
          <w:rFonts w:eastAsiaTheme="minorHAnsi"/>
          <w:sz w:val="28"/>
          <w:szCs w:val="28"/>
          <w:lang w:eastAsia="en-US"/>
        </w:rPr>
        <w:lastRenderedPageBreak/>
        <w:t>голосование с использованием дополнительной возможности реализации избирательных прав и права на участие в референдуме граждан Российской Федерации - голосование групп избирателей, 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затруднено.</w:t>
      </w:r>
    </w:p>
    <w:p w:rsidR="00817CA8" w:rsidRDefault="0000742A" w:rsidP="00817CA8">
      <w:pPr>
        <w:numPr>
          <w:ilvl w:val="0"/>
          <w:numId w:val="1"/>
        </w:numPr>
        <w:tabs>
          <w:tab w:val="clear" w:pos="360"/>
          <w:tab w:val="num" w:pos="0"/>
          <w:tab w:val="left" w:pos="900"/>
          <w:tab w:val="left" w:pos="1260"/>
        </w:tabs>
        <w:spacing w:line="360" w:lineRule="auto"/>
        <w:ind w:left="0" w:firstLine="720"/>
        <w:jc w:val="both"/>
        <w:rPr>
          <w:sz w:val="28"/>
        </w:rPr>
      </w:pPr>
      <w:r w:rsidRPr="00817CA8">
        <w:rPr>
          <w:sz w:val="28"/>
        </w:rPr>
        <w:t xml:space="preserve">Направить настоящее постановление в территориальные избирательные комиссии </w:t>
      </w:r>
      <w:proofErr w:type="spellStart"/>
      <w:r w:rsidRPr="00817CA8">
        <w:rPr>
          <w:sz w:val="28"/>
        </w:rPr>
        <w:t>Бологовского</w:t>
      </w:r>
      <w:proofErr w:type="spellEnd"/>
      <w:r w:rsidRPr="00817CA8">
        <w:rPr>
          <w:sz w:val="28"/>
        </w:rPr>
        <w:t xml:space="preserve"> района, </w:t>
      </w:r>
      <w:proofErr w:type="spellStart"/>
      <w:r w:rsidRPr="00817CA8">
        <w:rPr>
          <w:sz w:val="28"/>
        </w:rPr>
        <w:t>Кувшиновского</w:t>
      </w:r>
      <w:proofErr w:type="spellEnd"/>
      <w:r w:rsidRPr="00817CA8">
        <w:rPr>
          <w:sz w:val="28"/>
        </w:rPr>
        <w:t xml:space="preserve"> района, </w:t>
      </w:r>
      <w:proofErr w:type="spellStart"/>
      <w:r w:rsidRPr="00817CA8">
        <w:rPr>
          <w:sz w:val="28"/>
        </w:rPr>
        <w:t>Фировского</w:t>
      </w:r>
      <w:proofErr w:type="spellEnd"/>
      <w:r w:rsidRPr="00817CA8">
        <w:rPr>
          <w:sz w:val="28"/>
        </w:rPr>
        <w:t xml:space="preserve"> района, ЗАТО «Озерный».</w:t>
      </w:r>
    </w:p>
    <w:p w:rsidR="00817CA8" w:rsidRDefault="0000742A" w:rsidP="00817CA8">
      <w:pPr>
        <w:numPr>
          <w:ilvl w:val="0"/>
          <w:numId w:val="1"/>
        </w:numPr>
        <w:tabs>
          <w:tab w:val="clear" w:pos="360"/>
          <w:tab w:val="num" w:pos="0"/>
          <w:tab w:val="left" w:pos="900"/>
          <w:tab w:val="left" w:pos="1260"/>
        </w:tabs>
        <w:spacing w:line="360" w:lineRule="auto"/>
        <w:ind w:left="0" w:firstLine="720"/>
        <w:jc w:val="both"/>
        <w:rPr>
          <w:sz w:val="28"/>
        </w:rPr>
      </w:pPr>
      <w:r w:rsidRPr="00817CA8">
        <w:rPr>
          <w:sz w:val="28"/>
        </w:rPr>
        <w:t>Направить настоящее постановление для опубликования в газету «Тверские ведомости».</w:t>
      </w:r>
    </w:p>
    <w:p w:rsidR="0000742A" w:rsidRPr="00817CA8" w:rsidRDefault="0000742A" w:rsidP="0036714B">
      <w:pPr>
        <w:numPr>
          <w:ilvl w:val="0"/>
          <w:numId w:val="1"/>
        </w:numPr>
        <w:tabs>
          <w:tab w:val="clear" w:pos="360"/>
          <w:tab w:val="num" w:pos="0"/>
          <w:tab w:val="left" w:pos="900"/>
          <w:tab w:val="left" w:pos="1260"/>
        </w:tabs>
        <w:spacing w:after="240" w:line="360" w:lineRule="auto"/>
        <w:ind w:left="0" w:firstLine="720"/>
        <w:jc w:val="both"/>
        <w:rPr>
          <w:sz w:val="28"/>
        </w:rPr>
      </w:pPr>
      <w:r w:rsidRPr="00817CA8">
        <w:rPr>
          <w:sz w:val="28"/>
        </w:rPr>
        <w:t>Разместить настоящее постановление на сайте избирательной комиссии Тверской области в информационно-телекоммуникационной сети «Интернет» и опубликовать в официальном сетевом издании «Вестник избирательной комиссии Тверской области».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528"/>
        <w:gridCol w:w="6219"/>
      </w:tblGrid>
      <w:tr w:rsidR="0000742A" w:rsidTr="00112F4B">
        <w:tc>
          <w:tcPr>
            <w:tcW w:w="3528" w:type="dxa"/>
            <w:hideMark/>
          </w:tcPr>
          <w:p w:rsidR="0000742A" w:rsidRDefault="0000742A" w:rsidP="00112F4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00742A" w:rsidRDefault="0000742A" w:rsidP="00112F4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избирательной комиссии Тверской области</w:t>
            </w:r>
          </w:p>
        </w:tc>
        <w:tc>
          <w:tcPr>
            <w:tcW w:w="6219" w:type="dxa"/>
            <w:vAlign w:val="bottom"/>
            <w:hideMark/>
          </w:tcPr>
          <w:p w:rsidR="0000742A" w:rsidRDefault="0000742A" w:rsidP="00112F4B">
            <w:pPr>
              <w:pStyle w:val="2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В.Е. Дронова</w:t>
            </w:r>
          </w:p>
        </w:tc>
      </w:tr>
      <w:tr w:rsidR="0000742A" w:rsidTr="00112F4B">
        <w:trPr>
          <w:trHeight w:val="139"/>
        </w:trPr>
        <w:tc>
          <w:tcPr>
            <w:tcW w:w="3528" w:type="dxa"/>
            <w:vAlign w:val="center"/>
          </w:tcPr>
          <w:p w:rsidR="0000742A" w:rsidRDefault="0000742A" w:rsidP="00112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9" w:type="dxa"/>
            <w:vAlign w:val="center"/>
          </w:tcPr>
          <w:p w:rsidR="0000742A" w:rsidRDefault="0000742A" w:rsidP="00112F4B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00742A" w:rsidTr="00112F4B">
        <w:tc>
          <w:tcPr>
            <w:tcW w:w="3528" w:type="dxa"/>
            <w:hideMark/>
          </w:tcPr>
          <w:p w:rsidR="0000742A" w:rsidRDefault="0000742A" w:rsidP="00112F4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00742A" w:rsidRDefault="0000742A" w:rsidP="00112F4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избирательной комиссии Тверской области</w:t>
            </w:r>
          </w:p>
        </w:tc>
        <w:tc>
          <w:tcPr>
            <w:tcW w:w="6219" w:type="dxa"/>
            <w:vAlign w:val="bottom"/>
            <w:hideMark/>
          </w:tcPr>
          <w:p w:rsidR="0000742A" w:rsidRDefault="0000742A" w:rsidP="00112F4B">
            <w:pPr>
              <w:pStyle w:val="2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С.Ю.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Задумова</w:t>
            </w:r>
            <w:proofErr w:type="spellEnd"/>
          </w:p>
        </w:tc>
      </w:tr>
    </w:tbl>
    <w:p w:rsidR="0000742A" w:rsidRDefault="0000742A" w:rsidP="0000742A"/>
    <w:p w:rsidR="0000742A" w:rsidRDefault="0000742A" w:rsidP="00683888">
      <w:pPr>
        <w:jc w:val="both"/>
        <w:rPr>
          <w:sz w:val="28"/>
          <w:szCs w:val="28"/>
        </w:rPr>
      </w:pPr>
    </w:p>
    <w:sectPr w:rsidR="00007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478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98547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69"/>
    <w:rsid w:val="0000742A"/>
    <w:rsid w:val="00077C8A"/>
    <w:rsid w:val="000E217E"/>
    <w:rsid w:val="001229DB"/>
    <w:rsid w:val="002611F5"/>
    <w:rsid w:val="0036714B"/>
    <w:rsid w:val="003E4390"/>
    <w:rsid w:val="004820DD"/>
    <w:rsid w:val="00546990"/>
    <w:rsid w:val="00683888"/>
    <w:rsid w:val="00817CA8"/>
    <w:rsid w:val="00936069"/>
    <w:rsid w:val="00A563D6"/>
    <w:rsid w:val="00A64344"/>
    <w:rsid w:val="00BA10A8"/>
    <w:rsid w:val="00D14B2C"/>
    <w:rsid w:val="00E22AD5"/>
    <w:rsid w:val="00F0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074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00742A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4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074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3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074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00742A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4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074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3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17</cp:revision>
  <dcterms:created xsi:type="dcterms:W3CDTF">2024-06-03T07:29:00Z</dcterms:created>
  <dcterms:modified xsi:type="dcterms:W3CDTF">2024-06-07T07:53:00Z</dcterms:modified>
</cp:coreProperties>
</file>