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31" w:rsidRDefault="00111231" w:rsidP="00111231">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Дело №2а-706/2023г.</w:t>
      </w:r>
    </w:p>
    <w:p w:rsidR="00111231" w:rsidRDefault="00111231" w:rsidP="00111231">
      <w:pPr>
        <w:pStyle w:val="a3"/>
        <w:shd w:val="clear" w:color="auto" w:fill="FFFFFF"/>
        <w:spacing w:before="0" w:beforeAutospacing="0" w:after="0" w:afterAutospacing="0"/>
        <w:ind w:firstLine="720"/>
        <w:jc w:val="right"/>
        <w:rPr>
          <w:rFonts w:ascii="Arial" w:hAnsi="Arial" w:cs="Arial"/>
          <w:color w:val="000000"/>
          <w:sz w:val="21"/>
          <w:szCs w:val="21"/>
        </w:rPr>
      </w:pPr>
      <w:r>
        <w:rPr>
          <w:rFonts w:ascii="Arial" w:hAnsi="Arial" w:cs="Arial"/>
          <w:color w:val="000000"/>
          <w:sz w:val="21"/>
          <w:szCs w:val="21"/>
        </w:rPr>
        <w:t>УИД №69RS0004-01-2023-001507-58</w:t>
      </w:r>
    </w:p>
    <w:p w:rsidR="00111231" w:rsidRDefault="00111231" w:rsidP="00111231">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111231" w:rsidRDefault="00111231" w:rsidP="00111231">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22 сентября 2023 года                                     г. Бологое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составе: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Бондаревой</w:t>
      </w:r>
      <w:proofErr w:type="spellEnd"/>
      <w:r>
        <w:rPr>
          <w:rFonts w:ascii="Arial" w:hAnsi="Arial" w:cs="Arial"/>
          <w:color w:val="000000"/>
          <w:sz w:val="21"/>
          <w:szCs w:val="21"/>
        </w:rPr>
        <w:t xml:space="preserve"> Ж.Н.,</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секретаре Филипповой Н.А.,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участием представителя административного истца </w:t>
      </w:r>
      <w:proofErr w:type="spellStart"/>
      <w:r>
        <w:rPr>
          <w:rFonts w:ascii="Arial" w:hAnsi="Arial" w:cs="Arial"/>
          <w:color w:val="000000"/>
          <w:sz w:val="21"/>
          <w:szCs w:val="21"/>
        </w:rPr>
        <w:t>Семёновой</w:t>
      </w:r>
      <w:proofErr w:type="spellEnd"/>
      <w:r>
        <w:rPr>
          <w:rFonts w:ascii="Arial" w:hAnsi="Arial" w:cs="Arial"/>
          <w:color w:val="000000"/>
          <w:sz w:val="21"/>
          <w:szCs w:val="21"/>
        </w:rPr>
        <w:t xml:space="preserve"> Н.В.,</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старшего помощника Бологовского межрайонного прокурора Корниловой Н.В.,</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рассмотрев в открытом судебном заседании в помещении Бологовского городского суда Тверской области административное дело по административному исковому заявлению </w:t>
      </w:r>
      <w:r w:rsidR="0064525F">
        <w:rPr>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№73/296-5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w:t>
      </w:r>
    </w:p>
    <w:p w:rsidR="00111231" w:rsidRDefault="00111231" w:rsidP="00111231">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установил:</w:t>
      </w:r>
    </w:p>
    <w:p w:rsidR="00111231" w:rsidRDefault="0064525F"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111231">
        <w:rPr>
          <w:rFonts w:ascii="Arial" w:hAnsi="Arial" w:cs="Arial"/>
          <w:color w:val="000000"/>
          <w:sz w:val="21"/>
          <w:szCs w:val="21"/>
        </w:rPr>
        <w:t xml:space="preserve"> обратился в суд с административным исковым заявлением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№73/296-5 от 09 сентября 2023 года, о признании незаконным протокола проверки подписных листов от 05 сентября 2023 года и возложении обязанности зарегистрировать кандидатом в депутаты, мотивируя свои требования тем, что 28.08.2023 им были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w:t>
      </w:r>
      <w:proofErr w:type="spellStart"/>
      <w:r w:rsidR="00111231">
        <w:rPr>
          <w:rFonts w:ascii="Arial" w:hAnsi="Arial" w:cs="Arial"/>
          <w:color w:val="000000"/>
          <w:sz w:val="21"/>
          <w:szCs w:val="21"/>
        </w:rPr>
        <w:t>четырехмандатному</w:t>
      </w:r>
      <w:proofErr w:type="spellEnd"/>
      <w:r w:rsidR="00111231">
        <w:rPr>
          <w:rFonts w:ascii="Arial" w:hAnsi="Arial" w:cs="Arial"/>
          <w:color w:val="000000"/>
          <w:sz w:val="21"/>
          <w:szCs w:val="21"/>
        </w:rPr>
        <w:t xml:space="preserve"> избирательному округу №2 первого созыва в порядке самовыдвижения.</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31.08.2023 в Территориальную избирательную комиссию Бологовского района им была подана папка с подписными листами с подписями избирателей, собранными в поддержку его выдвижения.</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05.09.2023 итоговым протоколом проверки подписных листов с подписями избирателей, собранными в поддержку выдвижения кандидата, четырнадцать подписей признаны недостоверными (недействительными). В качестве основания признания четырнадцати подписей избирателей недостоверными (недействительными) в итоговом протоколе указано, что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 а четыре подписи признаны недостоверными (недействительными), поскольку сведения об избирателе не соответствуют действительности. Однако представленные им подписи избирателей необоснованно не засчитаны. У Территориальной избирательной комиссии не имелось оснований для признания недостоверными (недействительными) подписей избирателей. Факты указания не соответствующих действительности сведений об избирателях не были подтверждены 05.09.2023, а сведения об избирателях внесены в подписные листы самими избирателями, и лицом, осуществлявшим сбор подписей избирателей, внесенных в эти подписные листы.</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постановлению избирательной комиссии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 Результаты проверки подписных листов вносятся в ведомости проверки подписных листов с подписями избирателей, собранными в поддержку выдвижения кандидата,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Однако результаты проверки подписных листов в ведомость проверки подписных листов не вносились.</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Постановлением Территориальной избирательной комиссии Бологовского района №73/296-5 от 09.09.2023 истцу отказано в регистрации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w:t>
      </w:r>
      <w:r>
        <w:rPr>
          <w:rFonts w:ascii="Arial" w:hAnsi="Arial" w:cs="Arial"/>
          <w:color w:val="000000"/>
          <w:sz w:val="21"/>
          <w:szCs w:val="21"/>
        </w:rPr>
        <w:lastRenderedPageBreak/>
        <w:t xml:space="preserve">избирательному округу №2 на основании того, что 05.09.2023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64525F">
        <w:rPr>
          <w:rFonts w:ascii="Arial" w:hAnsi="Arial" w:cs="Arial"/>
          <w:color w:val="000000"/>
          <w:sz w:val="21"/>
          <w:szCs w:val="21"/>
        </w:rPr>
        <w:t>ФИО1</w:t>
      </w:r>
      <w:r>
        <w:rPr>
          <w:rFonts w:ascii="Arial" w:hAnsi="Arial" w:cs="Arial"/>
          <w:color w:val="000000"/>
          <w:sz w:val="21"/>
          <w:szCs w:val="21"/>
        </w:rPr>
        <w:t xml:space="preserve">, согласно которому из четырнадцати подписей избирателей, содержащихся в подписных листах, представленных кандидатом </w:t>
      </w:r>
      <w:r w:rsidR="0064525F">
        <w:rPr>
          <w:rFonts w:ascii="Arial" w:hAnsi="Arial" w:cs="Arial"/>
          <w:color w:val="000000"/>
          <w:sz w:val="21"/>
          <w:szCs w:val="21"/>
        </w:rPr>
        <w:t>ФИО1</w:t>
      </w:r>
      <w:r>
        <w:rPr>
          <w:rFonts w:ascii="Arial" w:hAnsi="Arial" w:cs="Arial"/>
          <w:color w:val="000000"/>
          <w:sz w:val="21"/>
          <w:szCs w:val="21"/>
        </w:rPr>
        <w:t>, четырнадцать подписей избирателей признаны недействительными на основании подпункта «л» пункта 9 статьи 35 Избирательного кодекса Тверской области. Кроме того, две подписи в итоговом протоколе признаны недостоверными (недействительными) на основании подпункта «в» пункта 9 статьи 35 Избирательного кодекса Тверской области.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Поскольку ответ отделения по вопросу миграции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был получен Территориальной избирательной комиссией Бологовского района лишь 07.09.2023, то есть после проверки подписных листов, в силу </w:t>
      </w:r>
      <w:proofErr w:type="spellStart"/>
      <w:proofErr w:type="gramStart"/>
      <w:r>
        <w:rPr>
          <w:rFonts w:ascii="Arial" w:hAnsi="Arial" w:cs="Arial"/>
          <w:color w:val="000000"/>
          <w:sz w:val="21"/>
          <w:szCs w:val="21"/>
        </w:rPr>
        <w:t>п.п.«</w:t>
      </w:r>
      <w:proofErr w:type="gramEnd"/>
      <w:r>
        <w:rPr>
          <w:rFonts w:ascii="Arial" w:hAnsi="Arial" w:cs="Arial"/>
          <w:color w:val="000000"/>
          <w:sz w:val="21"/>
          <w:szCs w:val="21"/>
        </w:rPr>
        <w:t>в</w:t>
      </w:r>
      <w:proofErr w:type="spellEnd"/>
      <w:r>
        <w:rPr>
          <w:rFonts w:ascii="Arial" w:hAnsi="Arial" w:cs="Arial"/>
          <w:color w:val="000000"/>
          <w:sz w:val="21"/>
          <w:szCs w:val="21"/>
        </w:rPr>
        <w:t>» п.9 ст.35 Избирательного кодекса Тверской области подписи кандидата не могли быть признаны недостоверными (недействительными) 05.09.2023. Таким образом, поскольку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то постановление и протокол проверки подписных листов являются незаконными.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основании изложенного, административный истец просит суд признать незаконным постановление Территориальной избирательной комиссии Бологовского района №73/296-5 от 09.09.2023 и протокол проверки подписных листов от 05.09.2023; обязать Территориальную избирательную комиссию Бологовского района зарегистрировать кандидата </w:t>
      </w:r>
      <w:r w:rsidR="0064525F">
        <w:rPr>
          <w:rFonts w:ascii="Arial" w:hAnsi="Arial" w:cs="Arial"/>
          <w:color w:val="000000"/>
          <w:sz w:val="21"/>
          <w:szCs w:val="21"/>
        </w:rPr>
        <w:t>ФИО1</w:t>
      </w:r>
      <w:r>
        <w:rPr>
          <w:rFonts w:ascii="Arial" w:hAnsi="Arial" w:cs="Arial"/>
          <w:color w:val="000000"/>
          <w:sz w:val="21"/>
          <w:szCs w:val="21"/>
        </w:rPr>
        <w:t xml:space="preserve">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в порядке самовыдвижения.</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Определением Бологовского городского суда Тверской области от 18 сентября 2023 года в порядке досудебной подготовки к участию в деле в качестве заинтересованного лица привлечена Избирательная комиссия Тверской области, для дачи заключения привлечен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межрайонный прокурор.</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административный истец </w:t>
      </w:r>
      <w:r w:rsidR="0064525F">
        <w:rPr>
          <w:rFonts w:ascii="Arial" w:hAnsi="Arial" w:cs="Arial"/>
          <w:color w:val="000000"/>
          <w:sz w:val="21"/>
          <w:szCs w:val="21"/>
        </w:rPr>
        <w:t>ФИО1</w:t>
      </w:r>
      <w:r>
        <w:rPr>
          <w:rFonts w:ascii="Arial" w:hAnsi="Arial" w:cs="Arial"/>
          <w:color w:val="000000"/>
          <w:sz w:val="21"/>
          <w:szCs w:val="21"/>
        </w:rPr>
        <w:t>, надлежащим образом извещенный о дне, времени и месте рассмотрения дела, не явился, ходатайств об отложении дела не заявлял.</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истца </w:t>
      </w:r>
      <w:proofErr w:type="spellStart"/>
      <w:r>
        <w:rPr>
          <w:rFonts w:ascii="Arial" w:hAnsi="Arial" w:cs="Arial"/>
          <w:color w:val="000000"/>
          <w:sz w:val="21"/>
          <w:szCs w:val="21"/>
        </w:rPr>
        <w:t>Семёнова</w:t>
      </w:r>
      <w:proofErr w:type="spellEnd"/>
      <w:r>
        <w:rPr>
          <w:rFonts w:ascii="Arial" w:hAnsi="Arial" w:cs="Arial"/>
          <w:color w:val="000000"/>
          <w:sz w:val="21"/>
          <w:szCs w:val="21"/>
        </w:rPr>
        <w:t xml:space="preserve"> Н.В. в судебном заседании исковые требования поддержала в полном объеме по основаниям, изложенным в административном исковом заявлении.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Бологовского района </w:t>
      </w:r>
      <w:proofErr w:type="spellStart"/>
      <w:r>
        <w:rPr>
          <w:rFonts w:ascii="Arial" w:hAnsi="Arial" w:cs="Arial"/>
          <w:color w:val="000000"/>
          <w:sz w:val="21"/>
          <w:szCs w:val="21"/>
        </w:rPr>
        <w:t>Шпаченко</w:t>
      </w:r>
      <w:proofErr w:type="spellEnd"/>
      <w:r>
        <w:rPr>
          <w:rFonts w:ascii="Arial" w:hAnsi="Arial" w:cs="Arial"/>
          <w:color w:val="000000"/>
          <w:sz w:val="21"/>
          <w:szCs w:val="21"/>
        </w:rPr>
        <w:t xml:space="preserve"> А.С. исковые требования не признала по основаниям, изложенным в письменных возражениях.</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Заинтересованное лицо Избирательная комиссия Тверской области, надлежащим образом извещенная о дне, времени и месте рассмотрения дела, своего представителя в судебное заседание не направила, ходатайств об отложении дела не заявляла, в суд поступили возражения на иск, согласно которым Избирательная комиссия Тверской области просила суд отказать в удовлетворении исковых требований в полном объеме.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Заслушав участников процесса, заключение прокурора, возражавшего против удовлетворения административных исковых требований, изучив материалы дела, суд считает административный иск не подлежащим удовлетворению по следующим основаниям.</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2 статьи 239 Кодекса административного судопроизводства Российской Федерации кандидаты, вправе оспаривать в суде решения, действия (бездействие) органа государственной власти, органа местного самоуправления, иного органа, избирательной комиссии, комиссии референдума, должностного лица, нарушающие их права, свободы и законные интересы.</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Кодекса административного судопроизводства Российской Федерации предусмотрено право кандидата обратиться с административным исковым заявлением об оспаривании решения избирательной комиссии об отказе в регистрации кандидата.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Федеральным законом от 12 июня 2002 года №67-ФЗ «Об основных гарантиях избирательных прав и права на участие в референдуме граждан Российской Федерации» определены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w:t>
      </w:r>
      <w:r>
        <w:rPr>
          <w:rFonts w:ascii="Arial" w:hAnsi="Arial" w:cs="Arial"/>
          <w:color w:val="000000"/>
          <w:sz w:val="21"/>
          <w:szCs w:val="21"/>
        </w:rPr>
        <w:lastRenderedPageBreak/>
        <w:t>конституциями (уставами), законами субъектов Российской Федерации, уставами муниципальных образований.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 статьи 1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указанным федеральным законом.</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регистрация кандидата, списка кандидатов осуществляется соответствующей избирательной комиссией при наличии, среди прочего,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предусмотрено, что в поддержку выдвижения кандидатов, списков кандидатов могут собираться подписи избирателей в порядке, который определяется законом.</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Правовое регулирование назначения, подготовки, проведения выборов и определения результатов выборов, обеспечение гарантий избирательных прав граждан Российской Федерации на выборах в Тверской области устанавливает Избирательный кодекс Тверской области.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Судом установлено и подтверждается материалами дела, что постановлением Территориальной избирательной комиссии Бологовского района от 25.06.2023 №53/184-5 на 15 октября 2023 года назначены выборы депутатов Думы Бологовского муниципального округа Тверской области первого созыва.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постановления Избирательной комиссии Тверской области от 08.06.2023 №97/1147-7 «О возложении исполнения полномочий по подготовке и проведению выборов в органы местного самоуправления, местного референдума Бологовского муниципального округа Тверской области на Территориальную избирательную комиссию Бологовского района» избирательной комиссией, организующей выборы депутатов Думы Бологовского муниципального округа Тверской области, является Территориальная избирательная комиссия Бологовского района.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постановлению Территориальной избирательной комиссии Бологовского района от 25.07.2023 №53/189-5 «О количестве подписей избирателей в поддержку выдвижения кандидатов при проведении выборов депутатов Думы Бологовского муниципального округа Тверской области первого созыва 15 октября 2023 года»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№53/190-5 «Об образцах заполнения подписных листов на выборах Думы Бологовского муниципального округа Тверской области первого созыва 15 октября 2023 года» утверждены образцы заполнения подписных листов.</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Бологовского района от 25.07.2023 №53/199-5 «О рабочей группе по приему и проверке документов, представляемых кандидатами, избирательными объединениями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15 октября 2023 года» утверждено положение о рабочей группе и сформирован состав рабочей группы.</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28 августа 2023 года </w:t>
      </w:r>
      <w:r w:rsidR="0064525F">
        <w:rPr>
          <w:rFonts w:ascii="Arial" w:hAnsi="Arial" w:cs="Arial"/>
          <w:color w:val="000000"/>
          <w:sz w:val="21"/>
          <w:szCs w:val="21"/>
        </w:rPr>
        <w:t>ФИО1</w:t>
      </w:r>
      <w:r>
        <w:rPr>
          <w:rFonts w:ascii="Arial" w:hAnsi="Arial" w:cs="Arial"/>
          <w:color w:val="000000"/>
          <w:sz w:val="21"/>
          <w:szCs w:val="21"/>
        </w:rPr>
        <w:t xml:space="preserve"> уведомил Территориальную избирательную комиссию Бологовского района о своем выдвижении кандидатом в депутаты Думы Бологовского муниципального округа Тверской области первого созыва, представив заявление и пакет </w:t>
      </w:r>
      <w:proofErr w:type="spellStart"/>
      <w:r>
        <w:rPr>
          <w:rFonts w:ascii="Arial" w:hAnsi="Arial" w:cs="Arial"/>
          <w:color w:val="000000"/>
          <w:sz w:val="21"/>
          <w:szCs w:val="21"/>
        </w:rPr>
        <w:t>документов.В</w:t>
      </w:r>
      <w:proofErr w:type="spellEnd"/>
      <w:r>
        <w:rPr>
          <w:rFonts w:ascii="Arial" w:hAnsi="Arial" w:cs="Arial"/>
          <w:color w:val="000000"/>
          <w:sz w:val="21"/>
          <w:szCs w:val="21"/>
        </w:rPr>
        <w:t xml:space="preserve"> соответствии с пунктом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пункту 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11 статьи 37 Федерального закона от 12 июня 2002 года №67-ФЗ «Об основных гарантиях избирательных прав и права на участие в референдуме граждан Российской Федерации»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со статьями 32, 33 Избирательного кодекса Тверской области в поддержку выдвижения кандидата </w:t>
      </w:r>
      <w:r w:rsidR="0064525F">
        <w:rPr>
          <w:rFonts w:ascii="Arial" w:hAnsi="Arial" w:cs="Arial"/>
          <w:color w:val="000000"/>
          <w:sz w:val="21"/>
          <w:szCs w:val="21"/>
        </w:rPr>
        <w:t>ФИО1</w:t>
      </w:r>
      <w:r>
        <w:rPr>
          <w:rFonts w:ascii="Arial" w:hAnsi="Arial" w:cs="Arial"/>
          <w:color w:val="000000"/>
          <w:sz w:val="21"/>
          <w:szCs w:val="21"/>
        </w:rPr>
        <w:t xml:space="preserve"> осуществлялся сбор подписей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31 августа 2023 года кандидатом </w:t>
      </w:r>
      <w:r w:rsidR="0064525F">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Бологовского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в количестве 3 (трех) подписных листов, содержащих 14 (четырнадцать) подписей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протокол об итогах сбора подписей избирателей на бумажном носителе и в машиночитаемом виде.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6.1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установлено, что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Рабочей группой по приему и проверке документов, представляемых кандидатами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проведена проверка соблюдения порядка сбора подписей в поддержку выдвижения кандидата </w:t>
      </w:r>
      <w:r w:rsidR="0064525F">
        <w:rPr>
          <w:rFonts w:ascii="Arial" w:hAnsi="Arial" w:cs="Arial"/>
          <w:color w:val="000000"/>
          <w:sz w:val="21"/>
          <w:szCs w:val="21"/>
        </w:rPr>
        <w:t>ФИО1</w:t>
      </w:r>
      <w:r>
        <w:rPr>
          <w:rFonts w:ascii="Arial" w:hAnsi="Arial" w:cs="Arial"/>
          <w:color w:val="000000"/>
          <w:sz w:val="21"/>
          <w:szCs w:val="21"/>
        </w:rPr>
        <w:t xml:space="preserve">, оформления подписных листов, достоверность сведений об избирателях и подписей избирателей, содержащихся в подписных листах, в том числе с использованием регистра избирателей. Рабочая группа проверила все 14 представленных </w:t>
      </w:r>
      <w:r w:rsidR="0064525F">
        <w:rPr>
          <w:rFonts w:ascii="Arial" w:hAnsi="Arial" w:cs="Arial"/>
          <w:color w:val="000000"/>
          <w:sz w:val="21"/>
          <w:szCs w:val="21"/>
        </w:rPr>
        <w:t>ФИО1</w:t>
      </w:r>
      <w:r>
        <w:rPr>
          <w:rFonts w:ascii="Arial" w:hAnsi="Arial" w:cs="Arial"/>
          <w:color w:val="000000"/>
          <w:sz w:val="21"/>
          <w:szCs w:val="21"/>
        </w:rPr>
        <w:t xml:space="preserve"> подписей избирателей. Кандидат </w:t>
      </w:r>
      <w:r w:rsidR="0064525F">
        <w:rPr>
          <w:rFonts w:ascii="Arial" w:hAnsi="Arial" w:cs="Arial"/>
          <w:color w:val="000000"/>
          <w:sz w:val="21"/>
          <w:szCs w:val="21"/>
        </w:rPr>
        <w:t>ФИО1</w:t>
      </w:r>
      <w:r>
        <w:rPr>
          <w:rFonts w:ascii="Arial" w:hAnsi="Arial" w:cs="Arial"/>
          <w:color w:val="000000"/>
          <w:sz w:val="21"/>
          <w:szCs w:val="21"/>
        </w:rPr>
        <w:t xml:space="preserve"> был извещен о дате, времени и месте проведения проверки подписей избирателей и присутствовал при проверке.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05.09.2023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64525F">
        <w:rPr>
          <w:rFonts w:ascii="Arial" w:hAnsi="Arial" w:cs="Arial"/>
          <w:color w:val="000000"/>
          <w:sz w:val="21"/>
          <w:szCs w:val="21"/>
        </w:rPr>
        <w:t>ФИО1</w:t>
      </w:r>
      <w:r>
        <w:rPr>
          <w:rFonts w:ascii="Arial" w:hAnsi="Arial" w:cs="Arial"/>
          <w:color w:val="000000"/>
          <w:sz w:val="21"/>
          <w:szCs w:val="21"/>
        </w:rPr>
        <w:t xml:space="preserve">, согласно которому из 14 подписей избирателей, содержащихся в подписных листах, представленных кандидатом </w:t>
      </w:r>
      <w:r w:rsidR="0064525F">
        <w:rPr>
          <w:rFonts w:ascii="Arial" w:hAnsi="Arial" w:cs="Arial"/>
          <w:color w:val="000000"/>
          <w:sz w:val="21"/>
          <w:szCs w:val="21"/>
        </w:rPr>
        <w:t>ФИО1</w:t>
      </w:r>
      <w:r>
        <w:rPr>
          <w:rFonts w:ascii="Arial" w:hAnsi="Arial" w:cs="Arial"/>
          <w:color w:val="000000"/>
          <w:sz w:val="21"/>
          <w:szCs w:val="21"/>
        </w:rPr>
        <w:t>, 14 подписей избирателей признаны недействительными на основании подпункта «л» пункта 9 статьи 35 Избирательного кодекса Тверской области –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Данный вывод был сделан рабочей группой на основании письменного заключения эксперта ЭКЦ УМВД России по Тверской области №1 от 02 сентября 2023 года, привлеченного к проверке по запросу Территориальной избирательной комиссии Бологовского района, направленному за исх. №01-17/125 от 31.08.2023.</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по результатам проверки рабочей группой недействительными были признаны две подписи на основании подпункта «в» пункта 9 статьи 35 Избирательного кодекса Тверской области, поскольку при проверке сведений об избирателях с использованием регистра избирателей на КСА ТИК ГАС «Выборы» в отношении двух избирателей были выявлены расхождения со сведениями, содержащимися в подписных листах, в связи с чем Территориальной избирательной комиссией Бологовского района был направлен запрос в </w:t>
      </w:r>
      <w:r>
        <w:rPr>
          <w:rFonts w:ascii="Arial" w:hAnsi="Arial" w:cs="Arial"/>
          <w:color w:val="000000"/>
          <w:sz w:val="21"/>
          <w:szCs w:val="21"/>
        </w:rPr>
        <w:lastRenderedPageBreak/>
        <w:t>Отделение по вопросу миграции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для проведения проверки, ответ на который на момент составления итогового протокола получен не был.</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требованиями пункта 5.1 порядка приема и проверки подписных листов с подписями избирателей в поддержку выдвижения (самовыдвижения) кандидатов на выборах депутатов Думы Бологовского муниципального округа Тверской области первого созыва 15 октября 2023 года, утвержденного Постановлением территориальной избирательной комиссии Бологовского района от 25 июля 2023 года №53/188-5, результаты проверки подписных листов были внесены в ведомость проверки подписных листов с подписями избирателей, собранными в поддержку выдвижения кандидата, в которой указаны основания (причины) признания подписей избирателей недостоверными и (или) недействительными со ссылками на статьи Кодекса, номера подписных листов в папке и строки в подписном листе, в которых содержится каждая из таких подписей.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доводы административного истца о том, что рабочей группой Территориальной избирательной комиссии Бологовского района по результатам проверки подписей избирателей не составлялась ведомость, опровергаются исследованными судом доказательствами.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14 статьи 35 Избирательного кодекса Тверской области регистрация кандидата не производится в случае, если количества представленных подписей избирателей за вычетом количества подписей, признанных недостоверными и недействительными, недостаточно для регистрации.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информации ОМВД России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от 07.09.2023 следует, что по результатам проведенной уполномоченным органом проверки подтвердилась достоверность сведений, содержащихся в подписных листах, только в отношении двух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заключению эксперта ЭКЦ УМВД России по Тверской области №1 от 02 сентября 2023 года в результате исследования установлено, что рукописные записи, расположенные в графе «Адрес места жительства» в подписных листах 1-3, в строках 1-14, выполнены не самими избирателями, к которым относятся внесенные в эту графу данные, и не лицом, осуществлявшим сбор подписей избирателей на данных подписных листах.</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считает, что доводы административного истца о том, что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не нашли своего подтверждения и опровергаются исследованными доказательствами.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Признание недействительными 14 подписей избирателей на основании заключения эксперта в соответствии с подпунктом «л» пункта 9 статьи 35 Избирательного кодекса Тверской области свидетельствует о том, что административным истцом не представлено в Территориальную избирательную комиссию Бологовского района достаточного для его регистрации количества подписей избирателей, что в силу подпункта «д» пункта 24 статьи 38 Федерального закона от 12 июня 2002 года №67-ФЗ «Об основных гарантиях избирательных прав и права на участие в референдуме граждан Российской Федерации» и подпункта «д» пункта 8 статьи 36 Избирательного кодекса Тверской области является основанием для отказа в регистрации кандидата в депутаты.</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 учетом указанных обстоятельств, постановлением Территориальной избирательной комиссии Бологовского района №73/296-5 от 09 сентября 2023 года принято решение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w:t>
      </w:r>
      <w:r w:rsidR="0064525F">
        <w:rPr>
          <w:rFonts w:ascii="Arial" w:hAnsi="Arial" w:cs="Arial"/>
          <w:color w:val="000000"/>
          <w:sz w:val="21"/>
          <w:szCs w:val="21"/>
        </w:rPr>
        <w:t>ФИО1</w:t>
      </w:r>
      <w:r>
        <w:rPr>
          <w:rFonts w:ascii="Arial" w:hAnsi="Arial" w:cs="Arial"/>
          <w:color w:val="000000"/>
          <w:sz w:val="21"/>
          <w:szCs w:val="21"/>
        </w:rPr>
        <w:t xml:space="preserve"> на основании подпункта «л» пункта 9 статьи 35 Избирательного кодекса Тверской области – подписи избирателей, сведения о которых внесены в подписные листы выполнены не самими избирателями, и не лицом, осуществляющим сбор подписей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Исходя из приведенного анализа исследованных доказательств, суд приходит к выводу, что постановление Территориальной избирательной комиссии Бологовского района №73/296-5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w:t>
      </w:r>
      <w:r w:rsidR="0064525F">
        <w:rPr>
          <w:rFonts w:ascii="Arial" w:hAnsi="Arial" w:cs="Arial"/>
          <w:color w:val="000000"/>
          <w:sz w:val="21"/>
          <w:szCs w:val="21"/>
        </w:rPr>
        <w:t>ФИО1</w:t>
      </w:r>
      <w:r>
        <w:rPr>
          <w:rFonts w:ascii="Arial" w:hAnsi="Arial" w:cs="Arial"/>
          <w:color w:val="000000"/>
          <w:sz w:val="21"/>
          <w:szCs w:val="21"/>
        </w:rPr>
        <w:t>» является законным и обоснованным, в связи с чем отказывает административному истцу в удовлетворении административных исковых требований о признании данного постановления незаконным.</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Суд также не находит оснований для признания незаконным итогового протокола проверки подписных листов от 05 сентября 2023 года, поскольку указанный протокол составлен в соответствии с требованиями действующего законодательства, содержит исчерпывающие сведения о результатах проведенной проверки.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То обстоятельство, что в итоговом протоколе проверки подписных листов от 05 сентября 2023 года основаниями для признания подписей избирателей недостоверными (недействительными) указан подпункт «в» и «л» пункта 9 статьи 35 Избирательного кодекса Тверской области, а в постановлении об отказе в регистрации в качестве кандидата в депутаты основанием для признания подписей избирателей недостоверными (недействительными) указан подпункт «л» пункта 9 статьи 35 Избирательного кодекса Тверской области, не свидетельствует о незаконности итогового протокола проверки подписей, как и не свидетельствует о незаконности постановления об отказе в регистрации в качестве кандидата в депутаты, поскольку поводом для внесения в итоговый протокол вышеуказанных сведений явились заключение эксперта и наличие расхождений в данных одного из избирателей.</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этом, как установлено судом, и подтверждается исследованными доказательствами, основаниями для принятия избирательной территориальной комиссией постановления об отказе в регистрации в качестве кандидата в депутаты, являются выявленные при заполнении подписных листов избирателей несоответствия требованиям, предусмотренным подпунктами «в» и «л» пункта 9 статьи 35 Избирательного кодекса Тверской области.</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суд отказывает административному истцу в удовлетворении административных исковы</w:t>
      </w:r>
      <w:bookmarkStart w:id="0" w:name="_GoBack"/>
      <w:bookmarkEnd w:id="0"/>
      <w:r>
        <w:rPr>
          <w:rFonts w:ascii="Arial" w:hAnsi="Arial" w:cs="Arial"/>
          <w:color w:val="000000"/>
          <w:sz w:val="21"/>
          <w:szCs w:val="21"/>
        </w:rPr>
        <w:t>х требований о признании незаконным протокола проверки подписных листов от 05 сентября 2023 года.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изложенное, суд также отказывает административному истцу в удовлетворении административных исковых требований о возложении обязанности зарегистрировать его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в порядке самовыдвижения.</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статьями 175-180, 188, 244 Кодекса административного судопроизводства Российской Федерации, суд</w:t>
      </w:r>
    </w:p>
    <w:p w:rsidR="00111231" w:rsidRDefault="00111231" w:rsidP="00111231">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решил:</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удовлетворении административных исковых требований </w:t>
      </w:r>
      <w:r w:rsidR="0064525F">
        <w:rPr>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№73/296-5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w:t>
      </w:r>
      <w:r w:rsidR="0064525F">
        <w:rPr>
          <w:rFonts w:ascii="Arial" w:hAnsi="Arial" w:cs="Arial"/>
          <w:color w:val="000000"/>
          <w:sz w:val="21"/>
          <w:szCs w:val="21"/>
        </w:rPr>
        <w:t>ФИО1</w:t>
      </w:r>
      <w:r>
        <w:rPr>
          <w:rFonts w:ascii="Arial" w:hAnsi="Arial" w:cs="Arial"/>
          <w:color w:val="000000"/>
          <w:sz w:val="21"/>
          <w:szCs w:val="21"/>
        </w:rPr>
        <w:t xml:space="preserve">, о признании незаконным протокола проверки подписных листов от 05 сентября 2023 года и о возложении обязанности зарегистрировать </w:t>
      </w:r>
      <w:r w:rsidR="0064525F">
        <w:rPr>
          <w:rFonts w:ascii="Arial" w:hAnsi="Arial" w:cs="Arial"/>
          <w:color w:val="000000"/>
          <w:sz w:val="21"/>
          <w:szCs w:val="21"/>
        </w:rPr>
        <w:t>ФИО1</w:t>
      </w:r>
      <w:r>
        <w:rPr>
          <w:rFonts w:ascii="Arial" w:hAnsi="Arial" w:cs="Arial"/>
          <w:color w:val="000000"/>
          <w:sz w:val="21"/>
          <w:szCs w:val="21"/>
        </w:rPr>
        <w:t xml:space="preserve"> кандидатом в депутаты Думы Бологовского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в порядке самовыдвижения отказать в полном объеме.</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Решение может быть обжаловано сторонами в апелляционном порядке в Тверской областной суд через </w:t>
      </w:r>
      <w:proofErr w:type="spellStart"/>
      <w:r>
        <w:rPr>
          <w:rFonts w:ascii="Arial" w:hAnsi="Arial" w:cs="Arial"/>
          <w:color w:val="000000"/>
          <w:sz w:val="21"/>
          <w:szCs w:val="21"/>
        </w:rPr>
        <w:t>Бологовский</w:t>
      </w:r>
      <w:proofErr w:type="spellEnd"/>
      <w:r>
        <w:rPr>
          <w:rFonts w:ascii="Arial" w:hAnsi="Arial" w:cs="Arial"/>
          <w:color w:val="000000"/>
          <w:sz w:val="21"/>
          <w:szCs w:val="21"/>
        </w:rPr>
        <w:t xml:space="preserve"> городской суд Тверской области в течение пяти дней со дня принятия решения суда.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Ж.Н.Бондарева</w:t>
      </w:r>
      <w:proofErr w:type="spellEnd"/>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Мотивированное решение суда изготовлено 22 сентября 2023 года</w:t>
      </w:r>
    </w:p>
    <w:p w:rsidR="00111231" w:rsidRDefault="00111231" w:rsidP="00111231">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Председательствующий судья </w:t>
      </w:r>
      <w:proofErr w:type="spellStart"/>
      <w:r>
        <w:rPr>
          <w:rFonts w:ascii="Arial" w:hAnsi="Arial" w:cs="Arial"/>
          <w:color w:val="000000"/>
          <w:sz w:val="21"/>
          <w:szCs w:val="21"/>
        </w:rPr>
        <w:t>Ж.Н.Бондарева</w:t>
      </w:r>
      <w:proofErr w:type="spellEnd"/>
    </w:p>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E3"/>
    <w:rsid w:val="00111231"/>
    <w:rsid w:val="0064525F"/>
    <w:rsid w:val="006E5A79"/>
    <w:rsid w:val="00F445FD"/>
    <w:rsid w:val="00F70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60135-7E73-4D4D-B9F0-F87FBDFD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111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13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3741</Words>
  <Characters>21328</Characters>
  <Application>Microsoft Office Word</Application>
  <DocSecurity>0</DocSecurity>
  <Lines>177</Lines>
  <Paragraphs>50</Paragraphs>
  <ScaleCrop>false</ScaleCrop>
  <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2023-10-17T08:17:00Z</dcterms:created>
  <dcterms:modified xsi:type="dcterms:W3CDTF">2025-02-06T08:40:00Z</dcterms:modified>
</cp:coreProperties>
</file>