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4962"/>
      </w:tblGrid>
      <w:tr w:rsidR="00F05F79" w14:paraId="5793DA10" w14:textId="77777777" w:rsidTr="0053752B">
        <w:tc>
          <w:tcPr>
            <w:tcW w:w="4962" w:type="dxa"/>
          </w:tcPr>
          <w:p w14:paraId="42F54CE6" w14:textId="1E0D3D90" w:rsidR="00F05F79" w:rsidRDefault="00F05F79" w:rsidP="007B75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</w:t>
            </w:r>
            <w:r w:rsidR="0053752B">
              <w:rPr>
                <w:sz w:val="28"/>
              </w:rPr>
              <w:t> </w:t>
            </w:r>
            <w:r>
              <w:rPr>
                <w:sz w:val="28"/>
              </w:rPr>
              <w:t>2</w:t>
            </w:r>
          </w:p>
        </w:tc>
      </w:tr>
      <w:tr w:rsidR="00F05F79" w14:paraId="43A1CA62" w14:textId="77777777" w:rsidTr="0053752B">
        <w:tc>
          <w:tcPr>
            <w:tcW w:w="4962" w:type="dxa"/>
          </w:tcPr>
          <w:p w14:paraId="5E216EBA" w14:textId="77777777" w:rsidR="00F05F79" w:rsidRDefault="00F05F79" w:rsidP="007B7578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</w:tc>
      </w:tr>
      <w:tr w:rsidR="00F05F79" w14:paraId="30B69F43" w14:textId="77777777" w:rsidTr="0053752B">
        <w:trPr>
          <w:trHeight w:val="170"/>
        </w:trPr>
        <w:tc>
          <w:tcPr>
            <w:tcW w:w="4962" w:type="dxa"/>
          </w:tcPr>
          <w:p w14:paraId="30DDF243" w14:textId="77777777" w:rsidR="00F05F79" w:rsidRDefault="00F05F79" w:rsidP="007B757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постановлением избирательной </w:t>
            </w:r>
          </w:p>
          <w:p w14:paraId="1C3B79A6" w14:textId="2E62AA8F" w:rsidR="00F05F79" w:rsidRPr="00287351" w:rsidRDefault="00F05F79" w:rsidP="005375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комиссии Тверской области </w:t>
            </w:r>
          </w:p>
        </w:tc>
      </w:tr>
      <w:tr w:rsidR="0053752B" w14:paraId="58B83681" w14:textId="77777777" w:rsidTr="0053752B">
        <w:trPr>
          <w:trHeight w:val="170"/>
        </w:trPr>
        <w:tc>
          <w:tcPr>
            <w:tcW w:w="4962" w:type="dxa"/>
          </w:tcPr>
          <w:p w14:paraId="6E128D00" w14:textId="3BAAFDA9" w:rsidR="0053752B" w:rsidRDefault="0053752B" w:rsidP="00C022E1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022E1">
              <w:rPr>
                <w:sz w:val="28"/>
                <w:szCs w:val="28"/>
              </w:rPr>
              <w:t xml:space="preserve">1 июля </w:t>
            </w:r>
            <w:r>
              <w:rPr>
                <w:sz w:val="28"/>
                <w:szCs w:val="28"/>
              </w:rPr>
              <w:t xml:space="preserve">2026 № </w:t>
            </w:r>
            <w:r w:rsidR="00C022E1">
              <w:rPr>
                <w:sz w:val="28"/>
                <w:szCs w:val="28"/>
              </w:rPr>
              <w:t>7/155-8</w:t>
            </w:r>
            <w:bookmarkStart w:id="0" w:name="_GoBack"/>
            <w:bookmarkEnd w:id="0"/>
          </w:p>
        </w:tc>
      </w:tr>
    </w:tbl>
    <w:p w14:paraId="5EE02456" w14:textId="43C10C6C" w:rsidR="00F05F79" w:rsidRPr="0053752B" w:rsidRDefault="00F05F79" w:rsidP="0053752B">
      <w:pPr>
        <w:spacing w:before="240"/>
        <w:ind w:left="79" w:firstLine="461"/>
        <w:jc w:val="center"/>
        <w:rPr>
          <w:b/>
          <w:sz w:val="28"/>
          <w:szCs w:val="28"/>
        </w:rPr>
      </w:pPr>
      <w:r w:rsidRPr="00F655B4">
        <w:rPr>
          <w:sz w:val="28"/>
          <w:szCs w:val="28"/>
        </w:rPr>
        <w:t>СОСТАВ</w:t>
      </w:r>
      <w:r w:rsidR="0053752B">
        <w:rPr>
          <w:sz w:val="28"/>
          <w:szCs w:val="28"/>
        </w:rPr>
        <w:br/>
      </w:r>
      <w:r w:rsidR="00383DED" w:rsidRPr="0053752B">
        <w:rPr>
          <w:sz w:val="28"/>
          <w:szCs w:val="28"/>
        </w:rPr>
        <w:t>Ж</w:t>
      </w:r>
      <w:r w:rsidR="00A568CA" w:rsidRPr="0053752B">
        <w:rPr>
          <w:sz w:val="28"/>
          <w:szCs w:val="28"/>
        </w:rPr>
        <w:t xml:space="preserve">юри </w:t>
      </w:r>
      <w:r w:rsidRPr="0053752B">
        <w:rPr>
          <w:sz w:val="28"/>
          <w:szCs w:val="28"/>
        </w:rPr>
        <w:t xml:space="preserve">по подведению итогов </w:t>
      </w:r>
      <w:r w:rsidR="005A746E" w:rsidRPr="0053752B">
        <w:rPr>
          <w:sz w:val="28"/>
          <w:szCs w:val="28"/>
        </w:rPr>
        <w:t>к</w:t>
      </w:r>
      <w:r w:rsidRPr="0053752B">
        <w:rPr>
          <w:sz w:val="28"/>
          <w:szCs w:val="28"/>
        </w:rPr>
        <w:t xml:space="preserve">онкурса </w:t>
      </w:r>
      <w:r w:rsidR="006B2CF0" w:rsidRPr="0053752B">
        <w:rPr>
          <w:sz w:val="28"/>
          <w:szCs w:val="28"/>
        </w:rPr>
        <w:t xml:space="preserve">среди </w:t>
      </w:r>
      <w:r w:rsidR="00A25987" w:rsidRPr="0053752B">
        <w:rPr>
          <w:sz w:val="28"/>
          <w:szCs w:val="28"/>
        </w:rPr>
        <w:t>инвалид</w:t>
      </w:r>
      <w:r w:rsidR="000E628F" w:rsidRPr="0053752B">
        <w:rPr>
          <w:sz w:val="28"/>
          <w:szCs w:val="28"/>
        </w:rPr>
        <w:t>ов</w:t>
      </w:r>
      <w:r w:rsidR="00C64047" w:rsidRPr="0053752B">
        <w:rPr>
          <w:sz w:val="28"/>
          <w:szCs w:val="28"/>
        </w:rPr>
        <w:t xml:space="preserve"> </w:t>
      </w:r>
      <w:r w:rsidR="000E628F" w:rsidRPr="0053752B">
        <w:rPr>
          <w:sz w:val="28"/>
          <w:szCs w:val="28"/>
        </w:rPr>
        <w:br/>
      </w:r>
      <w:r w:rsidR="00C64047" w:rsidRPr="0053752B">
        <w:rPr>
          <w:sz w:val="28"/>
          <w:szCs w:val="28"/>
        </w:rPr>
        <w:t>на лучш</w:t>
      </w:r>
      <w:r w:rsidR="000E628F" w:rsidRPr="0053752B">
        <w:rPr>
          <w:sz w:val="28"/>
          <w:szCs w:val="28"/>
        </w:rPr>
        <w:t>ее эссе,</w:t>
      </w:r>
      <w:r w:rsidR="00C64047" w:rsidRPr="0053752B">
        <w:rPr>
          <w:sz w:val="28"/>
          <w:szCs w:val="28"/>
        </w:rPr>
        <w:t xml:space="preserve"> творческую работу</w:t>
      </w:r>
      <w:r w:rsidR="007D6631" w:rsidRPr="0053752B">
        <w:rPr>
          <w:sz w:val="28"/>
          <w:szCs w:val="28"/>
        </w:rPr>
        <w:t xml:space="preserve"> «Моя гражданская </w:t>
      </w:r>
      <w:proofErr w:type="gramStart"/>
      <w:r w:rsidR="007D6631" w:rsidRPr="0053752B">
        <w:rPr>
          <w:sz w:val="28"/>
          <w:szCs w:val="28"/>
        </w:rPr>
        <w:t>позиция»</w:t>
      </w:r>
      <w:r w:rsidR="007D6631" w:rsidRPr="0053752B">
        <w:rPr>
          <w:sz w:val="28"/>
          <w:szCs w:val="28"/>
        </w:rPr>
        <w:br/>
      </w:r>
      <w:r w:rsidR="006B2CF0" w:rsidRPr="0053752B">
        <w:rPr>
          <w:sz w:val="28"/>
          <w:szCs w:val="28"/>
        </w:rPr>
        <w:t>(</w:t>
      </w:r>
      <w:proofErr w:type="gramEnd"/>
      <w:r w:rsidR="006B2CF0" w:rsidRPr="0053752B">
        <w:rPr>
          <w:sz w:val="28"/>
          <w:szCs w:val="28"/>
        </w:rPr>
        <w:t>далее – Жюри)</w:t>
      </w:r>
    </w:p>
    <w:p w14:paraId="57DED4AD" w14:textId="77777777" w:rsidR="002F3F6F" w:rsidRPr="006F4AF0" w:rsidRDefault="002F3F6F" w:rsidP="002F3F6F">
      <w:pPr>
        <w:pStyle w:val="a3"/>
        <w:jc w:val="center"/>
        <w:rPr>
          <w:b w:val="0"/>
        </w:rPr>
      </w:pPr>
    </w:p>
    <w:tbl>
      <w:tblPr>
        <w:tblW w:w="9531" w:type="dxa"/>
        <w:tblInd w:w="108" w:type="dxa"/>
        <w:tblLook w:val="01E0" w:firstRow="1" w:lastRow="1" w:firstColumn="1" w:lastColumn="1" w:noHBand="0" w:noVBand="0"/>
      </w:tblPr>
      <w:tblGrid>
        <w:gridCol w:w="3153"/>
        <w:gridCol w:w="283"/>
        <w:gridCol w:w="360"/>
        <w:gridCol w:w="5735"/>
      </w:tblGrid>
      <w:tr w:rsidR="00C64047" w:rsidRPr="009668BB" w14:paraId="4C2D3B70" w14:textId="77777777" w:rsidTr="00E3408F">
        <w:trPr>
          <w:trHeight w:val="489"/>
        </w:trPr>
        <w:tc>
          <w:tcPr>
            <w:tcW w:w="3153" w:type="dxa"/>
          </w:tcPr>
          <w:p w14:paraId="1211FB10" w14:textId="77777777" w:rsidR="00C64047" w:rsidRDefault="007D6631" w:rsidP="00AB66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БАБКИНА</w:t>
            </w:r>
          </w:p>
          <w:p w14:paraId="6902121D" w14:textId="148E6F5F" w:rsidR="007D6631" w:rsidRDefault="007D6631" w:rsidP="00AB666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Оксана Вячеславовна</w:t>
            </w:r>
          </w:p>
        </w:tc>
        <w:tc>
          <w:tcPr>
            <w:tcW w:w="283" w:type="dxa"/>
          </w:tcPr>
          <w:p w14:paraId="0F7DC2BF" w14:textId="77777777" w:rsidR="00C64047" w:rsidRDefault="00C64047" w:rsidP="00F56C36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360" w:type="dxa"/>
          </w:tcPr>
          <w:p w14:paraId="66A4D58D" w14:textId="77777777" w:rsidR="00C64047" w:rsidRDefault="00C64047" w:rsidP="00F56C3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5CA17CF4" w14:textId="10C4CF82" w:rsidR="00C64047" w:rsidRDefault="007D6631" w:rsidP="00F56C36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с</w:t>
            </w:r>
            <w:r w:rsidR="00C64047">
              <w:rPr>
                <w:sz w:val="28"/>
                <w:szCs w:val="28"/>
              </w:rPr>
              <w:t>екретарь и</w:t>
            </w:r>
            <w:r w:rsidR="00C64047" w:rsidRPr="00D417F6">
              <w:rPr>
                <w:sz w:val="28"/>
                <w:szCs w:val="28"/>
              </w:rPr>
              <w:t>збирательной комиссии Тверской области</w:t>
            </w:r>
            <w:r w:rsidR="00C64047">
              <w:rPr>
                <w:sz w:val="28"/>
              </w:rPr>
              <w:t>, председатель Жюри;</w:t>
            </w:r>
          </w:p>
          <w:p w14:paraId="3A438AB6" w14:textId="77777777" w:rsidR="00C64047" w:rsidRPr="00C84F12" w:rsidRDefault="00C64047" w:rsidP="00F56C36">
            <w:pPr>
              <w:jc w:val="both"/>
              <w:rPr>
                <w:sz w:val="12"/>
                <w:szCs w:val="12"/>
              </w:rPr>
            </w:pPr>
          </w:p>
        </w:tc>
      </w:tr>
      <w:tr w:rsidR="00C64047" w:rsidRPr="009668BB" w14:paraId="14A9DC38" w14:textId="77777777" w:rsidTr="00E3408F">
        <w:trPr>
          <w:trHeight w:val="503"/>
        </w:trPr>
        <w:tc>
          <w:tcPr>
            <w:tcW w:w="3153" w:type="dxa"/>
          </w:tcPr>
          <w:p w14:paraId="7E4E10EC" w14:textId="77777777" w:rsidR="00C64047" w:rsidRPr="00F3241A" w:rsidRDefault="00C64047" w:rsidP="001D5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МЕЙСНЕР</w:t>
            </w:r>
          </w:p>
          <w:p w14:paraId="13EC3AC1" w14:textId="77777777" w:rsidR="00C64047" w:rsidRPr="009668BB" w:rsidRDefault="00C64047" w:rsidP="001D5FE3">
            <w:pPr>
              <w:rPr>
                <w:sz w:val="28"/>
              </w:rPr>
            </w:pPr>
            <w:r>
              <w:rPr>
                <w:sz w:val="28"/>
                <w:szCs w:val="28"/>
              </w:rPr>
              <w:t>Елена Вадимовна</w:t>
            </w:r>
          </w:p>
        </w:tc>
        <w:tc>
          <w:tcPr>
            <w:tcW w:w="283" w:type="dxa"/>
          </w:tcPr>
          <w:p w14:paraId="6896ABE4" w14:textId="77777777" w:rsidR="00C64047" w:rsidRPr="009668BB" w:rsidRDefault="00C64047" w:rsidP="007B7578">
            <w:pPr>
              <w:spacing w:before="100" w:beforeAutospacing="1"/>
              <w:rPr>
                <w:sz w:val="28"/>
              </w:rPr>
            </w:pPr>
          </w:p>
        </w:tc>
        <w:tc>
          <w:tcPr>
            <w:tcW w:w="360" w:type="dxa"/>
          </w:tcPr>
          <w:p w14:paraId="774D495A" w14:textId="77777777" w:rsidR="00C64047" w:rsidRPr="009668BB" w:rsidRDefault="00C64047" w:rsidP="007B7578">
            <w:pPr>
              <w:spacing w:before="100" w:beforeAutospacing="1"/>
              <w:rPr>
                <w:sz w:val="28"/>
              </w:rPr>
            </w:pPr>
            <w:r w:rsidRPr="009668BB"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6B0407BD" w14:textId="5F5790E9" w:rsidR="00C64047" w:rsidRPr="009668BB" w:rsidRDefault="007D6631" w:rsidP="00F70D9E">
            <w:pPr>
              <w:spacing w:before="100" w:beforeAutospacing="1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з</w:t>
            </w:r>
            <w:r w:rsidR="00F70D9E" w:rsidRPr="00AE5B08">
              <w:rPr>
                <w:sz w:val="28"/>
                <w:szCs w:val="28"/>
              </w:rPr>
              <w:t>аместитель</w:t>
            </w:r>
            <w:r w:rsidR="00F70D9E">
              <w:rPr>
                <w:sz w:val="28"/>
                <w:szCs w:val="28"/>
              </w:rPr>
              <w:t xml:space="preserve"> </w:t>
            </w:r>
            <w:r w:rsidR="00F70D9E">
              <w:rPr>
                <w:sz w:val="28"/>
              </w:rPr>
              <w:t>руководителя</w:t>
            </w:r>
            <w:r w:rsidR="00F70D9E" w:rsidRPr="009668BB">
              <w:rPr>
                <w:sz w:val="28"/>
              </w:rPr>
              <w:t xml:space="preserve"> отдела взаимодействия </w:t>
            </w:r>
            <w:r w:rsidR="00C64047" w:rsidRPr="009668BB">
              <w:rPr>
                <w:sz w:val="28"/>
              </w:rPr>
              <w:t>с участниками изби</w:t>
            </w:r>
            <w:r w:rsidR="00C64047">
              <w:rPr>
                <w:sz w:val="28"/>
              </w:rPr>
              <w:t>рательного процесса в аппарате и</w:t>
            </w:r>
            <w:r w:rsidR="00C64047" w:rsidRPr="009668BB">
              <w:rPr>
                <w:sz w:val="28"/>
              </w:rPr>
              <w:t>збирательной комиссии Тверской области</w:t>
            </w:r>
            <w:r w:rsidR="00C64047">
              <w:rPr>
                <w:sz w:val="28"/>
              </w:rPr>
              <w:t xml:space="preserve">, </w:t>
            </w:r>
            <w:r w:rsidR="00B13B4A">
              <w:rPr>
                <w:sz w:val="28"/>
              </w:rPr>
              <w:t>секретарь Жюри;</w:t>
            </w:r>
          </w:p>
        </w:tc>
      </w:tr>
      <w:tr w:rsidR="00C64047" w:rsidRPr="009668BB" w14:paraId="7499BE07" w14:textId="77777777" w:rsidTr="00C84F12">
        <w:trPr>
          <w:trHeight w:val="509"/>
        </w:trPr>
        <w:tc>
          <w:tcPr>
            <w:tcW w:w="3153" w:type="dxa"/>
            <w:vAlign w:val="center"/>
          </w:tcPr>
          <w:p w14:paraId="5371FBE0" w14:textId="77777777" w:rsidR="00C64047" w:rsidRPr="009668BB" w:rsidRDefault="00C64047" w:rsidP="00846E03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Члены Жюри:</w:t>
            </w:r>
          </w:p>
        </w:tc>
        <w:tc>
          <w:tcPr>
            <w:tcW w:w="283" w:type="dxa"/>
          </w:tcPr>
          <w:p w14:paraId="56D8AEAB" w14:textId="77777777" w:rsidR="00C64047" w:rsidRPr="009668BB" w:rsidRDefault="00C64047" w:rsidP="007B7578">
            <w:pPr>
              <w:rPr>
                <w:sz w:val="28"/>
              </w:rPr>
            </w:pPr>
          </w:p>
        </w:tc>
        <w:tc>
          <w:tcPr>
            <w:tcW w:w="360" w:type="dxa"/>
            <w:vAlign w:val="center"/>
          </w:tcPr>
          <w:p w14:paraId="51B1BE58" w14:textId="77777777" w:rsidR="00C64047" w:rsidRPr="009668BB" w:rsidRDefault="00C64047" w:rsidP="007B7578">
            <w:pPr>
              <w:rPr>
                <w:sz w:val="28"/>
              </w:rPr>
            </w:pPr>
          </w:p>
        </w:tc>
        <w:tc>
          <w:tcPr>
            <w:tcW w:w="5735" w:type="dxa"/>
            <w:vAlign w:val="center"/>
          </w:tcPr>
          <w:p w14:paraId="2AE02936" w14:textId="77777777" w:rsidR="00C64047" w:rsidRPr="00C84F12" w:rsidRDefault="00C64047" w:rsidP="007B7578">
            <w:pPr>
              <w:jc w:val="both"/>
              <w:rPr>
                <w:sz w:val="6"/>
                <w:szCs w:val="6"/>
              </w:rPr>
            </w:pPr>
          </w:p>
        </w:tc>
      </w:tr>
      <w:tr w:rsidR="00E3408F" w:rsidRPr="009668BB" w14:paraId="4546AB12" w14:textId="77777777" w:rsidTr="00E3408F">
        <w:trPr>
          <w:trHeight w:val="581"/>
        </w:trPr>
        <w:tc>
          <w:tcPr>
            <w:tcW w:w="3153" w:type="dxa"/>
          </w:tcPr>
          <w:p w14:paraId="723831F7" w14:textId="77777777" w:rsidR="000E628F" w:rsidRDefault="000E628F" w:rsidP="000E62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КУЗУЕК</w:t>
            </w:r>
          </w:p>
          <w:p w14:paraId="52927761" w14:textId="70E1D62D" w:rsidR="00E3408F" w:rsidRDefault="000E628F" w:rsidP="000E628F">
            <w:pPr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Дарина</w:t>
            </w:r>
            <w:proofErr w:type="spellEnd"/>
            <w:r>
              <w:rPr>
                <w:sz w:val="28"/>
                <w:szCs w:val="28"/>
              </w:rPr>
              <w:t xml:space="preserve"> Ивановна</w:t>
            </w:r>
          </w:p>
        </w:tc>
        <w:tc>
          <w:tcPr>
            <w:tcW w:w="283" w:type="dxa"/>
          </w:tcPr>
          <w:p w14:paraId="57FAB1C8" w14:textId="77777777" w:rsidR="00E3408F" w:rsidRDefault="00E3408F" w:rsidP="0090383C">
            <w:pPr>
              <w:rPr>
                <w:sz w:val="28"/>
              </w:rPr>
            </w:pPr>
          </w:p>
        </w:tc>
        <w:tc>
          <w:tcPr>
            <w:tcW w:w="360" w:type="dxa"/>
          </w:tcPr>
          <w:p w14:paraId="478334ED" w14:textId="77777777" w:rsidR="00E3408F" w:rsidRDefault="00E3408F" w:rsidP="0090383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0F9237D3" w14:textId="1E107B74" w:rsidR="00E3408F" w:rsidRPr="00C84F12" w:rsidRDefault="00C84F12" w:rsidP="0090383C">
            <w:pPr>
              <w:jc w:val="both"/>
              <w:rPr>
                <w:sz w:val="28"/>
                <w:szCs w:val="28"/>
              </w:rPr>
            </w:pPr>
            <w:r w:rsidRPr="00C84F12">
              <w:rPr>
                <w:sz w:val="28"/>
                <w:szCs w:val="28"/>
              </w:rPr>
              <w:t>ч</w:t>
            </w:r>
            <w:r w:rsidR="00E3408F" w:rsidRPr="00C84F12">
              <w:rPr>
                <w:sz w:val="28"/>
                <w:szCs w:val="28"/>
              </w:rPr>
              <w:t>лен Молодежной избирательной комиссии Тверской области;</w:t>
            </w:r>
          </w:p>
          <w:p w14:paraId="77745751" w14:textId="77777777" w:rsidR="00E3408F" w:rsidRPr="00C84F12" w:rsidRDefault="00E3408F" w:rsidP="0090383C">
            <w:pPr>
              <w:jc w:val="both"/>
              <w:rPr>
                <w:sz w:val="22"/>
                <w:szCs w:val="22"/>
              </w:rPr>
            </w:pPr>
          </w:p>
        </w:tc>
      </w:tr>
      <w:tr w:rsidR="00C84F12" w:rsidRPr="009668BB" w14:paraId="663FB2FD" w14:textId="77777777" w:rsidTr="00E3408F">
        <w:trPr>
          <w:trHeight w:val="581"/>
        </w:trPr>
        <w:tc>
          <w:tcPr>
            <w:tcW w:w="3153" w:type="dxa"/>
          </w:tcPr>
          <w:p w14:paraId="6CE17D45" w14:textId="77777777" w:rsidR="00C84F12" w:rsidRPr="00F3241A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</w:t>
            </w:r>
          </w:p>
          <w:p w14:paraId="6677E08F" w14:textId="218FC37E" w:rsidR="00C84F12" w:rsidRDefault="00C84F12" w:rsidP="00C84F12">
            <w:pPr>
              <w:rPr>
                <w:sz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283" w:type="dxa"/>
          </w:tcPr>
          <w:p w14:paraId="1FEECB9B" w14:textId="77777777" w:rsidR="00C84F12" w:rsidRDefault="00C84F12" w:rsidP="00C84F12">
            <w:pPr>
              <w:rPr>
                <w:sz w:val="28"/>
              </w:rPr>
            </w:pPr>
          </w:p>
        </w:tc>
        <w:tc>
          <w:tcPr>
            <w:tcW w:w="360" w:type="dxa"/>
          </w:tcPr>
          <w:p w14:paraId="2705C43D" w14:textId="234B8354" w:rsidR="00C84F12" w:rsidRDefault="00C84F12" w:rsidP="00C84F12">
            <w:pPr>
              <w:rPr>
                <w:sz w:val="28"/>
              </w:rPr>
            </w:pPr>
            <w:r w:rsidRPr="00F3241A"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22F9FD17" w14:textId="77777777" w:rsidR="00C84F12" w:rsidRPr="00C84F12" w:rsidRDefault="00C84F12" w:rsidP="00C84F12">
            <w:pPr>
              <w:jc w:val="both"/>
              <w:rPr>
                <w:sz w:val="28"/>
                <w:szCs w:val="28"/>
              </w:rPr>
            </w:pPr>
            <w:r w:rsidRPr="00C84F12">
              <w:rPr>
                <w:sz w:val="28"/>
                <w:szCs w:val="28"/>
              </w:rPr>
              <w:t>руководитель отдела взаимодействия с участниками избирательного процесса в аппарате избирательной комиссии Тверской области;</w:t>
            </w:r>
          </w:p>
          <w:p w14:paraId="54E81378" w14:textId="77777777" w:rsidR="00C84F12" w:rsidRPr="00C84F12" w:rsidRDefault="00C84F12" w:rsidP="00C84F12">
            <w:pPr>
              <w:jc w:val="both"/>
              <w:rPr>
                <w:sz w:val="22"/>
                <w:szCs w:val="22"/>
              </w:rPr>
            </w:pPr>
          </w:p>
        </w:tc>
      </w:tr>
      <w:tr w:rsidR="00C84F12" w:rsidRPr="009668BB" w14:paraId="39585129" w14:textId="77777777" w:rsidTr="005940DA">
        <w:trPr>
          <w:trHeight w:val="703"/>
        </w:trPr>
        <w:tc>
          <w:tcPr>
            <w:tcW w:w="3153" w:type="dxa"/>
          </w:tcPr>
          <w:p w14:paraId="07937882" w14:textId="77777777" w:rsidR="00C84F12" w:rsidRPr="00F3241A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</w:t>
            </w:r>
          </w:p>
          <w:p w14:paraId="3F82BFE2" w14:textId="77777777" w:rsidR="00C84F12" w:rsidRPr="00F3241A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Геннадьевич</w:t>
            </w:r>
          </w:p>
        </w:tc>
        <w:tc>
          <w:tcPr>
            <w:tcW w:w="283" w:type="dxa"/>
          </w:tcPr>
          <w:p w14:paraId="160824D6" w14:textId="77777777" w:rsidR="00C84F12" w:rsidRPr="00F3241A" w:rsidRDefault="00C84F12" w:rsidP="00C84F12">
            <w:pPr>
              <w:rPr>
                <w:sz w:val="28"/>
              </w:rPr>
            </w:pPr>
          </w:p>
        </w:tc>
        <w:tc>
          <w:tcPr>
            <w:tcW w:w="360" w:type="dxa"/>
          </w:tcPr>
          <w:p w14:paraId="5179D027" w14:textId="77777777" w:rsidR="00C84F12" w:rsidRPr="00F3241A" w:rsidRDefault="00C84F12" w:rsidP="00C84F12">
            <w:pPr>
              <w:rPr>
                <w:sz w:val="28"/>
              </w:rPr>
            </w:pPr>
            <w:r w:rsidRPr="00F3241A"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49333AAA" w14:textId="7CC4DBA5" w:rsidR="00C84F12" w:rsidRPr="00C84F12" w:rsidRDefault="00C84F12" w:rsidP="00C84F12">
            <w:pPr>
              <w:jc w:val="both"/>
              <w:rPr>
                <w:sz w:val="28"/>
                <w:szCs w:val="28"/>
              </w:rPr>
            </w:pPr>
            <w:r w:rsidRPr="00C84F12">
              <w:rPr>
                <w:sz w:val="28"/>
                <w:szCs w:val="28"/>
              </w:rPr>
              <w:t>главный консультант отдела взаимодействия с участниками избирательного процесса в аппарате избирательной комиссии Тверской области;</w:t>
            </w:r>
          </w:p>
          <w:p w14:paraId="4D5E6512" w14:textId="77777777" w:rsidR="00C84F12" w:rsidRPr="00C84F12" w:rsidRDefault="00C84F12" w:rsidP="00C84F12">
            <w:pPr>
              <w:jc w:val="both"/>
              <w:rPr>
                <w:sz w:val="22"/>
                <w:szCs w:val="22"/>
              </w:rPr>
            </w:pPr>
          </w:p>
        </w:tc>
      </w:tr>
      <w:tr w:rsidR="00C84F12" w:rsidRPr="00F3241A" w14:paraId="63F130D9" w14:textId="77777777" w:rsidTr="00C84F12">
        <w:trPr>
          <w:trHeight w:val="821"/>
        </w:trPr>
        <w:tc>
          <w:tcPr>
            <w:tcW w:w="3153" w:type="dxa"/>
          </w:tcPr>
          <w:p w14:paraId="7261FE68" w14:textId="77777777" w:rsidR="00C84F12" w:rsidRPr="00D417F6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ТРЕГУБ</w:t>
            </w:r>
          </w:p>
          <w:p w14:paraId="3469CF52" w14:textId="77777777" w:rsidR="00C84F12" w:rsidRPr="00F3241A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</w:t>
            </w:r>
            <w:r w:rsidRPr="00D417F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Борисович</w:t>
            </w:r>
          </w:p>
        </w:tc>
        <w:tc>
          <w:tcPr>
            <w:tcW w:w="283" w:type="dxa"/>
          </w:tcPr>
          <w:p w14:paraId="5A435A39" w14:textId="77777777" w:rsidR="00C84F12" w:rsidRPr="00F3241A" w:rsidRDefault="00C84F12" w:rsidP="00C84F12">
            <w:pPr>
              <w:rPr>
                <w:sz w:val="28"/>
              </w:rPr>
            </w:pPr>
          </w:p>
        </w:tc>
        <w:tc>
          <w:tcPr>
            <w:tcW w:w="360" w:type="dxa"/>
          </w:tcPr>
          <w:p w14:paraId="64E929F3" w14:textId="77777777" w:rsidR="00C84F12" w:rsidRPr="00F3241A" w:rsidRDefault="00C84F12" w:rsidP="00C84F12">
            <w:pPr>
              <w:rPr>
                <w:sz w:val="28"/>
              </w:rPr>
            </w:pPr>
            <w:r w:rsidRPr="00F3241A"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5FFB4909" w14:textId="609BFD85" w:rsidR="00C84F12" w:rsidRPr="00C84F12" w:rsidRDefault="00C84F12" w:rsidP="00C84F12">
            <w:pPr>
              <w:jc w:val="both"/>
              <w:rPr>
                <w:sz w:val="28"/>
                <w:szCs w:val="28"/>
              </w:rPr>
            </w:pPr>
            <w:r w:rsidRPr="00C84F12">
              <w:rPr>
                <w:sz w:val="28"/>
                <w:szCs w:val="28"/>
              </w:rPr>
              <w:t>член избирательной комиссии Тверской области;</w:t>
            </w:r>
          </w:p>
          <w:p w14:paraId="462DBE7A" w14:textId="77777777" w:rsidR="00C84F12" w:rsidRPr="00C84F12" w:rsidRDefault="00C84F12" w:rsidP="00C84F12">
            <w:pPr>
              <w:jc w:val="both"/>
              <w:rPr>
                <w:sz w:val="22"/>
                <w:szCs w:val="22"/>
              </w:rPr>
            </w:pPr>
          </w:p>
        </w:tc>
      </w:tr>
      <w:tr w:rsidR="00C84F12" w:rsidRPr="00383DED" w14:paraId="20B77ADA" w14:textId="77777777" w:rsidTr="00C84F12">
        <w:trPr>
          <w:trHeight w:val="790"/>
        </w:trPr>
        <w:tc>
          <w:tcPr>
            <w:tcW w:w="3153" w:type="dxa"/>
          </w:tcPr>
          <w:p w14:paraId="36EBEF91" w14:textId="77777777" w:rsidR="00C84F12" w:rsidRPr="00D417F6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ШИТИКОВА</w:t>
            </w:r>
          </w:p>
          <w:p w14:paraId="14525563" w14:textId="77777777" w:rsidR="00C84F12" w:rsidRPr="000E2C73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Павловна</w:t>
            </w:r>
          </w:p>
        </w:tc>
        <w:tc>
          <w:tcPr>
            <w:tcW w:w="283" w:type="dxa"/>
          </w:tcPr>
          <w:p w14:paraId="35A263EC" w14:textId="77777777" w:rsidR="00C84F12" w:rsidRDefault="00C84F12" w:rsidP="00C84F12">
            <w:pPr>
              <w:rPr>
                <w:sz w:val="28"/>
              </w:rPr>
            </w:pPr>
          </w:p>
        </w:tc>
        <w:tc>
          <w:tcPr>
            <w:tcW w:w="360" w:type="dxa"/>
          </w:tcPr>
          <w:p w14:paraId="31E02DFA" w14:textId="77777777" w:rsidR="00C84F12" w:rsidRDefault="00C84F12" w:rsidP="00C84F12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0050901D" w14:textId="2A847252" w:rsidR="00C84F12" w:rsidRPr="00C84F12" w:rsidRDefault="00C84F12" w:rsidP="00C84F12">
            <w:pPr>
              <w:jc w:val="both"/>
              <w:rPr>
                <w:sz w:val="28"/>
                <w:szCs w:val="28"/>
              </w:rPr>
            </w:pPr>
            <w:r w:rsidRPr="00C84F12">
              <w:rPr>
                <w:sz w:val="28"/>
                <w:szCs w:val="28"/>
              </w:rPr>
              <w:t>член избирательной комиссии Тверской области;</w:t>
            </w:r>
          </w:p>
          <w:p w14:paraId="2DB5562B" w14:textId="77777777" w:rsidR="00C84F12" w:rsidRPr="00C84F12" w:rsidRDefault="00C84F12" w:rsidP="00C84F12">
            <w:pPr>
              <w:jc w:val="both"/>
              <w:rPr>
                <w:sz w:val="22"/>
                <w:szCs w:val="22"/>
              </w:rPr>
            </w:pPr>
          </w:p>
        </w:tc>
      </w:tr>
      <w:tr w:rsidR="00C84F12" w:rsidRPr="00383DED" w14:paraId="5876A591" w14:textId="77777777" w:rsidTr="00C84F12">
        <w:trPr>
          <w:trHeight w:val="80"/>
        </w:trPr>
        <w:tc>
          <w:tcPr>
            <w:tcW w:w="3153" w:type="dxa"/>
          </w:tcPr>
          <w:p w14:paraId="46E5F156" w14:textId="77777777" w:rsidR="00C84F12" w:rsidRDefault="00C84F12" w:rsidP="00C84F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ЯКОВЛЕВА</w:t>
            </w:r>
          </w:p>
          <w:p w14:paraId="388CC8DA" w14:textId="7E6851B8" w:rsidR="00C84F12" w:rsidRDefault="00C84F12" w:rsidP="00C84F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Елизавета Алексеевна</w:t>
            </w:r>
          </w:p>
        </w:tc>
        <w:tc>
          <w:tcPr>
            <w:tcW w:w="283" w:type="dxa"/>
          </w:tcPr>
          <w:p w14:paraId="0C02276B" w14:textId="77777777" w:rsidR="00C84F12" w:rsidRDefault="00C84F12" w:rsidP="00C84F12">
            <w:pPr>
              <w:rPr>
                <w:sz w:val="28"/>
              </w:rPr>
            </w:pPr>
          </w:p>
        </w:tc>
        <w:tc>
          <w:tcPr>
            <w:tcW w:w="360" w:type="dxa"/>
          </w:tcPr>
          <w:p w14:paraId="49AEEDA4" w14:textId="03140C1D" w:rsidR="00C84F12" w:rsidRDefault="00C84F12" w:rsidP="00C84F12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35" w:type="dxa"/>
          </w:tcPr>
          <w:p w14:paraId="33216936" w14:textId="162C3875" w:rsidR="00C84F12" w:rsidRPr="00C84F12" w:rsidRDefault="00C84F12" w:rsidP="00C84F12">
            <w:pPr>
              <w:jc w:val="both"/>
              <w:rPr>
                <w:color w:val="000000"/>
                <w:sz w:val="28"/>
                <w:szCs w:val="28"/>
              </w:rPr>
            </w:pPr>
            <w:r w:rsidRPr="00C84F12">
              <w:rPr>
                <w:color w:val="000000"/>
                <w:sz w:val="28"/>
                <w:szCs w:val="28"/>
              </w:rPr>
              <w:t xml:space="preserve">ведущий эксперт </w:t>
            </w:r>
            <w:r w:rsidRPr="00C84F12">
              <w:rPr>
                <w:sz w:val="28"/>
                <w:szCs w:val="28"/>
              </w:rPr>
              <w:t xml:space="preserve">отдела взаимодействия </w:t>
            </w:r>
            <w:r w:rsidRPr="00C84F12">
              <w:rPr>
                <w:sz w:val="28"/>
                <w:szCs w:val="28"/>
              </w:rPr>
              <w:br/>
              <w:t xml:space="preserve">с участниками избирательного процесса </w:t>
            </w:r>
            <w:r w:rsidRPr="00C84F12">
              <w:rPr>
                <w:sz w:val="28"/>
                <w:szCs w:val="28"/>
              </w:rPr>
              <w:br/>
              <w:t xml:space="preserve">в аппарате избирательной комиссии Тверской области, председатель </w:t>
            </w:r>
            <w:r w:rsidR="009306DC">
              <w:rPr>
                <w:color w:val="000000"/>
                <w:sz w:val="28"/>
                <w:szCs w:val="28"/>
              </w:rPr>
              <w:t>М</w:t>
            </w:r>
            <w:r w:rsidRPr="00C84F12">
              <w:rPr>
                <w:color w:val="000000"/>
                <w:sz w:val="28"/>
                <w:szCs w:val="28"/>
              </w:rPr>
              <w:t>олодежной избирательной комиссии Тверской области.</w:t>
            </w:r>
          </w:p>
          <w:p w14:paraId="56DF8824" w14:textId="77777777" w:rsidR="00C84F12" w:rsidRPr="00C84F12" w:rsidRDefault="00C84F12" w:rsidP="00C84F12">
            <w:pPr>
              <w:jc w:val="both"/>
              <w:rPr>
                <w:sz w:val="12"/>
                <w:szCs w:val="12"/>
              </w:rPr>
            </w:pPr>
          </w:p>
        </w:tc>
      </w:tr>
    </w:tbl>
    <w:p w14:paraId="39F0CD25" w14:textId="77777777" w:rsidR="002164A4" w:rsidRPr="00632E65" w:rsidRDefault="002164A4" w:rsidP="00632E65">
      <w:pPr>
        <w:rPr>
          <w:sz w:val="2"/>
          <w:szCs w:val="2"/>
        </w:rPr>
      </w:pPr>
    </w:p>
    <w:sectPr w:rsidR="002164A4" w:rsidRPr="00632E65" w:rsidSect="00632E65">
      <w:pgSz w:w="11907" w:h="16840" w:code="9"/>
      <w:pgMar w:top="1134" w:right="851" w:bottom="709" w:left="1418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79"/>
    <w:rsid w:val="0007082E"/>
    <w:rsid w:val="00092C9A"/>
    <w:rsid w:val="000E263D"/>
    <w:rsid w:val="000E2C73"/>
    <w:rsid w:val="000E628F"/>
    <w:rsid w:val="001757DE"/>
    <w:rsid w:val="001B18AF"/>
    <w:rsid w:val="001D5FE3"/>
    <w:rsid w:val="001F1147"/>
    <w:rsid w:val="002164A4"/>
    <w:rsid w:val="00223A94"/>
    <w:rsid w:val="00274886"/>
    <w:rsid w:val="00285CA5"/>
    <w:rsid w:val="00287351"/>
    <w:rsid w:val="00295A96"/>
    <w:rsid w:val="002C3C98"/>
    <w:rsid w:val="002F3F6F"/>
    <w:rsid w:val="00383DED"/>
    <w:rsid w:val="003F57A6"/>
    <w:rsid w:val="00483EC4"/>
    <w:rsid w:val="004E383F"/>
    <w:rsid w:val="0053752B"/>
    <w:rsid w:val="005A746E"/>
    <w:rsid w:val="00605BAF"/>
    <w:rsid w:val="00632E65"/>
    <w:rsid w:val="00645B43"/>
    <w:rsid w:val="00655058"/>
    <w:rsid w:val="006B2CF0"/>
    <w:rsid w:val="00762D6E"/>
    <w:rsid w:val="00771498"/>
    <w:rsid w:val="007B7E5D"/>
    <w:rsid w:val="007D6631"/>
    <w:rsid w:val="007E14E6"/>
    <w:rsid w:val="0082141D"/>
    <w:rsid w:val="00846E03"/>
    <w:rsid w:val="009306DC"/>
    <w:rsid w:val="009E6C75"/>
    <w:rsid w:val="00A13D11"/>
    <w:rsid w:val="00A25987"/>
    <w:rsid w:val="00A53FB8"/>
    <w:rsid w:val="00A568CA"/>
    <w:rsid w:val="00AB6667"/>
    <w:rsid w:val="00AE5B08"/>
    <w:rsid w:val="00B13B4A"/>
    <w:rsid w:val="00B52118"/>
    <w:rsid w:val="00BF2DD0"/>
    <w:rsid w:val="00C022E1"/>
    <w:rsid w:val="00C31531"/>
    <w:rsid w:val="00C45DFB"/>
    <w:rsid w:val="00C64047"/>
    <w:rsid w:val="00C84F12"/>
    <w:rsid w:val="00C9145F"/>
    <w:rsid w:val="00D0619B"/>
    <w:rsid w:val="00D24B74"/>
    <w:rsid w:val="00DB5DB7"/>
    <w:rsid w:val="00DD6A76"/>
    <w:rsid w:val="00E024B7"/>
    <w:rsid w:val="00E3408F"/>
    <w:rsid w:val="00E36CF5"/>
    <w:rsid w:val="00E6356C"/>
    <w:rsid w:val="00E7094B"/>
    <w:rsid w:val="00EB4E35"/>
    <w:rsid w:val="00F05F79"/>
    <w:rsid w:val="00F3241A"/>
    <w:rsid w:val="00F56C36"/>
    <w:rsid w:val="00F70D9E"/>
    <w:rsid w:val="00F7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6E5F"/>
  <w15:chartTrackingRefBased/>
  <w15:docId w15:val="{FE080D84-B89C-4CC2-B096-D873FEB7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5F79"/>
    <w:pPr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F05F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5">
    <w:name w:val="Знак Знак Знак"/>
    <w:basedOn w:val="a"/>
    <w:rsid w:val="000708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E26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26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61</cp:revision>
  <cp:lastPrinted>2026-06-29T13:26:00Z</cp:lastPrinted>
  <dcterms:created xsi:type="dcterms:W3CDTF">2015-07-03T06:49:00Z</dcterms:created>
  <dcterms:modified xsi:type="dcterms:W3CDTF">2026-07-01T14:37:00Z</dcterms:modified>
</cp:coreProperties>
</file>